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E2DD" w14:textId="77777777" w:rsidR="002D0151" w:rsidRPr="001866C7" w:rsidRDefault="002D0151" w:rsidP="002D0151">
      <w:pPr>
        <w:jc w:val="center"/>
        <w:rPr>
          <w:b/>
          <w:sz w:val="22"/>
          <w:szCs w:val="22"/>
          <w:u w:val="single"/>
        </w:rPr>
      </w:pPr>
      <w:bookmarkStart w:id="0" w:name="_GoBack"/>
      <w:bookmarkEnd w:id="0"/>
      <w:r w:rsidRPr="001866C7">
        <w:rPr>
          <w:b/>
          <w:sz w:val="22"/>
          <w:szCs w:val="22"/>
          <w:u w:val="single"/>
        </w:rPr>
        <w:t>MEMORANDUM</w:t>
      </w:r>
    </w:p>
    <w:p w14:paraId="65A7A295" w14:textId="77777777" w:rsidR="00F54C65" w:rsidRPr="001866C7" w:rsidRDefault="00F54C65" w:rsidP="002D0151">
      <w:pPr>
        <w:rPr>
          <w:sz w:val="22"/>
          <w:szCs w:val="22"/>
        </w:rPr>
      </w:pPr>
    </w:p>
    <w:p w14:paraId="6B152111" w14:textId="0ACAB7E2" w:rsidR="002D0151" w:rsidRPr="001866C7" w:rsidRDefault="002D0151" w:rsidP="002D0151">
      <w:pPr>
        <w:rPr>
          <w:b/>
          <w:sz w:val="22"/>
          <w:szCs w:val="22"/>
        </w:rPr>
      </w:pPr>
      <w:r w:rsidRPr="001866C7">
        <w:rPr>
          <w:b/>
          <w:sz w:val="22"/>
          <w:szCs w:val="22"/>
        </w:rPr>
        <w:t>TO:</w:t>
      </w:r>
      <w:r w:rsidRPr="001866C7">
        <w:rPr>
          <w:b/>
          <w:sz w:val="22"/>
          <w:szCs w:val="22"/>
        </w:rPr>
        <w:tab/>
      </w:r>
      <w:r w:rsidRPr="001866C7">
        <w:rPr>
          <w:b/>
          <w:sz w:val="22"/>
          <w:szCs w:val="22"/>
        </w:rPr>
        <w:tab/>
      </w:r>
      <w:r w:rsidR="00FE3C0B" w:rsidRPr="001866C7">
        <w:rPr>
          <w:b/>
          <w:sz w:val="22"/>
          <w:szCs w:val="22"/>
        </w:rPr>
        <w:t>FPSA Members</w:t>
      </w:r>
      <w:r w:rsidRPr="001866C7">
        <w:rPr>
          <w:b/>
          <w:sz w:val="22"/>
          <w:szCs w:val="22"/>
        </w:rPr>
        <w:tab/>
      </w:r>
    </w:p>
    <w:p w14:paraId="1DFD0490" w14:textId="0EA4C947" w:rsidR="000A4F54" w:rsidRPr="001866C7" w:rsidRDefault="000A4F54" w:rsidP="002D0151">
      <w:pPr>
        <w:rPr>
          <w:b/>
          <w:sz w:val="22"/>
          <w:szCs w:val="22"/>
        </w:rPr>
      </w:pPr>
    </w:p>
    <w:p w14:paraId="62CA6EC6" w14:textId="65217CBA" w:rsidR="000A4F54" w:rsidRPr="001866C7" w:rsidRDefault="000A4F54" w:rsidP="002D0151">
      <w:pPr>
        <w:rPr>
          <w:b/>
          <w:sz w:val="22"/>
          <w:szCs w:val="22"/>
        </w:rPr>
      </w:pPr>
      <w:r w:rsidRPr="001866C7">
        <w:rPr>
          <w:b/>
          <w:sz w:val="22"/>
          <w:szCs w:val="22"/>
        </w:rPr>
        <w:t xml:space="preserve">FROM:  </w:t>
      </w:r>
      <w:r w:rsidRPr="001866C7">
        <w:rPr>
          <w:b/>
          <w:sz w:val="22"/>
          <w:szCs w:val="22"/>
        </w:rPr>
        <w:tab/>
        <w:t>Matt Malott, FPSA Chairman</w:t>
      </w:r>
    </w:p>
    <w:p w14:paraId="50BAE9F9" w14:textId="064BDEEE" w:rsidR="000A4F54" w:rsidRPr="001866C7" w:rsidRDefault="000A4F54" w:rsidP="002D0151">
      <w:pPr>
        <w:rPr>
          <w:b/>
          <w:sz w:val="22"/>
          <w:szCs w:val="22"/>
        </w:rPr>
      </w:pPr>
      <w:r w:rsidRPr="001866C7">
        <w:rPr>
          <w:b/>
          <w:sz w:val="22"/>
          <w:szCs w:val="22"/>
        </w:rPr>
        <w:tab/>
      </w:r>
      <w:r w:rsidRPr="001866C7">
        <w:rPr>
          <w:b/>
          <w:sz w:val="22"/>
          <w:szCs w:val="22"/>
        </w:rPr>
        <w:tab/>
        <w:t xml:space="preserve">David </w:t>
      </w:r>
      <w:proofErr w:type="spellStart"/>
      <w:r w:rsidRPr="001866C7">
        <w:rPr>
          <w:b/>
          <w:sz w:val="22"/>
          <w:szCs w:val="22"/>
        </w:rPr>
        <w:t>Seckman</w:t>
      </w:r>
      <w:proofErr w:type="spellEnd"/>
      <w:r w:rsidRPr="001866C7">
        <w:rPr>
          <w:b/>
          <w:sz w:val="22"/>
          <w:szCs w:val="22"/>
        </w:rPr>
        <w:t xml:space="preserve">, FPSA CEO </w:t>
      </w:r>
    </w:p>
    <w:p w14:paraId="24A27B72" w14:textId="77777777" w:rsidR="002D0151" w:rsidRPr="001866C7" w:rsidRDefault="002D0151" w:rsidP="002D0151">
      <w:pPr>
        <w:rPr>
          <w:b/>
          <w:sz w:val="22"/>
          <w:szCs w:val="22"/>
        </w:rPr>
      </w:pPr>
    </w:p>
    <w:p w14:paraId="7C120BE1" w14:textId="0DD49216" w:rsidR="00FE3C0B" w:rsidRPr="001866C7" w:rsidRDefault="002D0151" w:rsidP="002D0151">
      <w:pPr>
        <w:rPr>
          <w:b/>
          <w:sz w:val="22"/>
          <w:szCs w:val="22"/>
        </w:rPr>
      </w:pPr>
      <w:r w:rsidRPr="001866C7">
        <w:rPr>
          <w:b/>
          <w:sz w:val="22"/>
          <w:szCs w:val="22"/>
        </w:rPr>
        <w:t>RE:</w:t>
      </w:r>
      <w:r w:rsidRPr="001866C7">
        <w:rPr>
          <w:b/>
          <w:sz w:val="22"/>
          <w:szCs w:val="22"/>
        </w:rPr>
        <w:tab/>
      </w:r>
      <w:r w:rsidR="00FE3C0B" w:rsidRPr="001866C7">
        <w:rPr>
          <w:b/>
          <w:sz w:val="22"/>
          <w:szCs w:val="22"/>
        </w:rPr>
        <w:tab/>
        <w:t>Essential Critical Workers During COVID-19</w:t>
      </w:r>
      <w:r w:rsidR="00CF0BA5" w:rsidRPr="001866C7">
        <w:rPr>
          <w:b/>
          <w:sz w:val="22"/>
          <w:szCs w:val="22"/>
        </w:rPr>
        <w:t>/Key Informational Links</w:t>
      </w:r>
    </w:p>
    <w:p w14:paraId="5E17F73D" w14:textId="77777777" w:rsidR="002D0151" w:rsidRPr="001866C7" w:rsidRDefault="002D0151" w:rsidP="002D0151">
      <w:pPr>
        <w:rPr>
          <w:b/>
          <w:sz w:val="22"/>
          <w:szCs w:val="22"/>
        </w:rPr>
      </w:pPr>
    </w:p>
    <w:p w14:paraId="5874D6AB" w14:textId="6E4B3B29" w:rsidR="004A0915" w:rsidRPr="001866C7" w:rsidRDefault="002D0151" w:rsidP="002D0151">
      <w:pPr>
        <w:rPr>
          <w:b/>
          <w:sz w:val="22"/>
          <w:szCs w:val="22"/>
        </w:rPr>
      </w:pPr>
      <w:r w:rsidRPr="001866C7">
        <w:rPr>
          <w:b/>
          <w:sz w:val="22"/>
          <w:szCs w:val="22"/>
        </w:rPr>
        <w:t>DATE:</w:t>
      </w:r>
      <w:r w:rsidR="001866C7">
        <w:rPr>
          <w:b/>
          <w:sz w:val="22"/>
          <w:szCs w:val="22"/>
        </w:rPr>
        <w:tab/>
      </w:r>
      <w:r w:rsidR="001866C7">
        <w:rPr>
          <w:b/>
          <w:sz w:val="22"/>
          <w:szCs w:val="22"/>
        </w:rPr>
        <w:tab/>
      </w:r>
      <w:r w:rsidR="00FE3C0B" w:rsidRPr="001866C7">
        <w:rPr>
          <w:b/>
          <w:sz w:val="22"/>
          <w:szCs w:val="22"/>
        </w:rPr>
        <w:t>March 23, 2020</w:t>
      </w:r>
    </w:p>
    <w:p w14:paraId="11FA9A94" w14:textId="77777777" w:rsidR="004A0915" w:rsidRPr="001866C7" w:rsidRDefault="004A0915" w:rsidP="002D0151">
      <w:pPr>
        <w:pBdr>
          <w:bottom w:val="single" w:sz="12" w:space="1" w:color="auto"/>
        </w:pBdr>
        <w:rPr>
          <w:b/>
          <w:sz w:val="22"/>
          <w:szCs w:val="22"/>
        </w:rPr>
      </w:pPr>
    </w:p>
    <w:p w14:paraId="24353ADE" w14:textId="29D0B9F8" w:rsidR="003D007E" w:rsidRPr="001866C7" w:rsidRDefault="004A0915" w:rsidP="005F2641">
      <w:pPr>
        <w:rPr>
          <w:bCs/>
          <w:sz w:val="22"/>
          <w:szCs w:val="22"/>
        </w:rPr>
      </w:pP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Pr="001866C7">
        <w:rPr>
          <w:b/>
          <w:sz w:val="22"/>
          <w:szCs w:val="22"/>
        </w:rPr>
        <w:softHyphen/>
      </w:r>
      <w:r w:rsidR="003D007E" w:rsidRPr="001866C7">
        <w:rPr>
          <w:bCs/>
          <w:sz w:val="22"/>
          <w:szCs w:val="22"/>
        </w:rPr>
        <w:t xml:space="preserve">As our country comes together to slow the spread of COVID-19, on March 16th, the President issued updated Coronavirus Guidance for America. This guidance states that: </w:t>
      </w:r>
    </w:p>
    <w:p w14:paraId="518F6CFD" w14:textId="77777777" w:rsidR="003D007E" w:rsidRPr="001866C7" w:rsidRDefault="003D007E" w:rsidP="005F2641">
      <w:pPr>
        <w:rPr>
          <w:bCs/>
          <w:sz w:val="22"/>
          <w:szCs w:val="22"/>
        </w:rPr>
      </w:pPr>
    </w:p>
    <w:p w14:paraId="159AD242" w14:textId="29202746" w:rsidR="003D007E" w:rsidRPr="001866C7" w:rsidRDefault="003D007E" w:rsidP="003D007E">
      <w:pPr>
        <w:ind w:left="720"/>
        <w:rPr>
          <w:bCs/>
          <w:i/>
          <w:iCs/>
          <w:sz w:val="22"/>
          <w:szCs w:val="22"/>
        </w:rPr>
      </w:pPr>
      <w:r w:rsidRPr="001866C7">
        <w:rPr>
          <w:bCs/>
          <w:i/>
          <w:iCs/>
          <w:sz w:val="22"/>
          <w:szCs w:val="22"/>
        </w:rPr>
        <w:t>“If you work in a critical infrastructure industry, as defined by the Department of Homeland Security, such as healthcare services and pharmaceutical and food supply, you have a special responsibility to maintain your normal work schedule.”</w:t>
      </w:r>
    </w:p>
    <w:p w14:paraId="4038DB16" w14:textId="6039B2BB" w:rsidR="003D007E" w:rsidRPr="001866C7" w:rsidRDefault="003D007E" w:rsidP="005F2641">
      <w:pPr>
        <w:rPr>
          <w:b/>
          <w:sz w:val="22"/>
          <w:szCs w:val="22"/>
        </w:rPr>
      </w:pPr>
    </w:p>
    <w:p w14:paraId="3EC14BED" w14:textId="2DFB4C53" w:rsidR="00910727" w:rsidRPr="001866C7" w:rsidRDefault="00910727" w:rsidP="003D007E">
      <w:pPr>
        <w:rPr>
          <w:sz w:val="22"/>
          <w:szCs w:val="22"/>
        </w:rPr>
      </w:pPr>
      <w:r w:rsidRPr="001866C7">
        <w:rPr>
          <w:bCs/>
          <w:sz w:val="22"/>
          <w:szCs w:val="22"/>
        </w:rPr>
        <w:t xml:space="preserve">Government officials have repeatedly stated that the food industry is a critical infrastructure industry and that </w:t>
      </w:r>
      <w:proofErr w:type="gramStart"/>
      <w:r w:rsidRPr="001866C7">
        <w:rPr>
          <w:bCs/>
          <w:sz w:val="22"/>
          <w:szCs w:val="22"/>
        </w:rPr>
        <w:t>bans</w:t>
      </w:r>
      <w:proofErr w:type="gramEnd"/>
      <w:r w:rsidRPr="001866C7">
        <w:rPr>
          <w:bCs/>
          <w:sz w:val="22"/>
          <w:szCs w:val="22"/>
        </w:rPr>
        <w:t xml:space="preserve"> and travel curfews should not apply to the food industry. Further, they are working to convey and increase their messaging this important message to state and local governments.  </w:t>
      </w:r>
      <w:r w:rsidR="003D007E" w:rsidRPr="001866C7">
        <w:rPr>
          <w:sz w:val="22"/>
          <w:szCs w:val="22"/>
        </w:rPr>
        <w:t>In response to recent discussions with members, we have prepared a letter that you may share with your employees, providing legal justification for business travel as professionals in an industry that the government has deemed critical to this country. This letter</w:t>
      </w:r>
      <w:r w:rsidR="001D16C4" w:rsidRPr="001866C7">
        <w:rPr>
          <w:sz w:val="22"/>
          <w:szCs w:val="22"/>
        </w:rPr>
        <w:t>, which should be printed on your company’s letterhead,</w:t>
      </w:r>
      <w:r w:rsidR="003D007E" w:rsidRPr="001866C7">
        <w:rPr>
          <w:sz w:val="22"/>
          <w:szCs w:val="22"/>
        </w:rPr>
        <w:t xml:space="preserve"> is intended to assist you and your staff as you move around, servicing your customers as they continue to produce their products and feed the supply chain which is of obvious critical importance.  </w:t>
      </w:r>
      <w:r w:rsidRPr="001866C7">
        <w:rPr>
          <w:sz w:val="22"/>
          <w:szCs w:val="22"/>
        </w:rPr>
        <w:t xml:space="preserve">Additional </w:t>
      </w:r>
      <w:r w:rsidR="00AE658A" w:rsidRPr="001866C7">
        <w:rPr>
          <w:sz w:val="22"/>
          <w:szCs w:val="22"/>
        </w:rPr>
        <w:t>links to key informational materials</w:t>
      </w:r>
      <w:r w:rsidRPr="001866C7">
        <w:rPr>
          <w:sz w:val="22"/>
          <w:szCs w:val="22"/>
        </w:rPr>
        <w:t xml:space="preserve"> that members will find helpful are:</w:t>
      </w:r>
    </w:p>
    <w:p w14:paraId="74EF3F1E" w14:textId="477B1B1C" w:rsidR="00AE658A" w:rsidRPr="001866C7" w:rsidRDefault="0040033F" w:rsidP="003D007E">
      <w:pPr>
        <w:rPr>
          <w:sz w:val="22"/>
          <w:szCs w:val="22"/>
        </w:rPr>
      </w:pPr>
      <w:hyperlink r:id="rId8" w:history="1">
        <w:r w:rsidR="00AE658A" w:rsidRPr="001866C7">
          <w:rPr>
            <w:rStyle w:val="Hyperlink"/>
            <w:sz w:val="22"/>
            <w:szCs w:val="22"/>
          </w:rPr>
          <w:t>https://www.whitehouse.gov/wp-content/uploads/2020/03/03.16.20_coronavirus-guidance_8.5x11_315PM.pdf</w:t>
        </w:r>
      </w:hyperlink>
    </w:p>
    <w:p w14:paraId="58CBEDF7" w14:textId="77777777" w:rsidR="00AE658A" w:rsidRPr="001866C7" w:rsidRDefault="00AE658A" w:rsidP="003D007E">
      <w:pPr>
        <w:rPr>
          <w:sz w:val="22"/>
          <w:szCs w:val="22"/>
        </w:rPr>
      </w:pPr>
    </w:p>
    <w:p w14:paraId="6E7D92A2" w14:textId="2275130B" w:rsidR="00910727" w:rsidRPr="001866C7" w:rsidRDefault="0040033F" w:rsidP="003D007E">
      <w:pPr>
        <w:rPr>
          <w:sz w:val="22"/>
          <w:szCs w:val="22"/>
        </w:rPr>
      </w:pPr>
      <w:hyperlink r:id="rId9" w:history="1">
        <w:r w:rsidR="00AE658A" w:rsidRPr="001866C7">
          <w:rPr>
            <w:rStyle w:val="Hyperlink"/>
            <w:sz w:val="22"/>
            <w:szCs w:val="22"/>
          </w:rPr>
          <w:t>https://www.fmcsa.dot.gov/emergency/emergency-declaration-under-49-cfr-ss-39023-no-2020-002</w:t>
        </w:r>
      </w:hyperlink>
    </w:p>
    <w:p w14:paraId="00685F92" w14:textId="77777777" w:rsidR="00AE658A" w:rsidRPr="001866C7" w:rsidRDefault="00AE658A" w:rsidP="003D007E">
      <w:pPr>
        <w:rPr>
          <w:sz w:val="22"/>
          <w:szCs w:val="22"/>
        </w:rPr>
      </w:pPr>
    </w:p>
    <w:p w14:paraId="5324E9D1" w14:textId="3F271DF6" w:rsidR="00AE658A" w:rsidRPr="001866C7" w:rsidRDefault="0040033F" w:rsidP="003D007E">
      <w:pPr>
        <w:rPr>
          <w:sz w:val="22"/>
          <w:szCs w:val="22"/>
        </w:rPr>
      </w:pPr>
      <w:hyperlink r:id="rId10" w:history="1">
        <w:r w:rsidR="00AE658A" w:rsidRPr="001866C7">
          <w:rPr>
            <w:rStyle w:val="Hyperlink"/>
            <w:sz w:val="22"/>
            <w:szCs w:val="22"/>
          </w:rPr>
          <w:t>https://www.cdc.gov/coronavirus/2019-ncov/prepare/cleaning-disinfection.html?CDC_AA_refVal=https%3A%2F%2Fwww.cdc.gov%2Fcoronavirus%2F2019-ncov%2Fcommunity%2Fhome%2Fcleaning-disinfection.html</w:t>
        </w:r>
      </w:hyperlink>
    </w:p>
    <w:p w14:paraId="5AB52981" w14:textId="77777777" w:rsidR="00AE658A" w:rsidRPr="001866C7" w:rsidRDefault="00AE658A" w:rsidP="003D007E">
      <w:pPr>
        <w:rPr>
          <w:sz w:val="22"/>
          <w:szCs w:val="22"/>
        </w:rPr>
      </w:pPr>
    </w:p>
    <w:p w14:paraId="2D1F30F4" w14:textId="7306187F" w:rsidR="00AE658A" w:rsidRPr="001866C7" w:rsidRDefault="0040033F" w:rsidP="003D007E">
      <w:pPr>
        <w:rPr>
          <w:sz w:val="22"/>
          <w:szCs w:val="22"/>
        </w:rPr>
      </w:pPr>
      <w:hyperlink r:id="rId11" w:history="1">
        <w:r w:rsidR="00AE658A" w:rsidRPr="001866C7">
          <w:rPr>
            <w:rStyle w:val="Hyperlink"/>
            <w:sz w:val="22"/>
            <w:szCs w:val="22"/>
          </w:rPr>
          <w:t>https://www.cdc.gov/coronavirus/2019-ncov/community/guidance-business-response.html?CDC_AA_refVal=https%3A%2F%2Fwww.cdc.gov%2Fcoronavirus%2F2019-ncov%2Fspecific-groups%2Fguidance-business-response.html</w:t>
        </w:r>
      </w:hyperlink>
    </w:p>
    <w:p w14:paraId="4BE6A9C9" w14:textId="77777777" w:rsidR="00AE658A" w:rsidRPr="001866C7" w:rsidRDefault="00AE658A" w:rsidP="003D007E">
      <w:pPr>
        <w:rPr>
          <w:sz w:val="22"/>
          <w:szCs w:val="22"/>
        </w:rPr>
      </w:pPr>
    </w:p>
    <w:p w14:paraId="2120E7BA" w14:textId="7130F787" w:rsidR="00AE658A" w:rsidRPr="001866C7" w:rsidRDefault="0040033F" w:rsidP="003D007E">
      <w:pPr>
        <w:rPr>
          <w:sz w:val="22"/>
          <w:szCs w:val="22"/>
        </w:rPr>
      </w:pPr>
      <w:hyperlink r:id="rId12" w:history="1">
        <w:r w:rsidR="00AE658A" w:rsidRPr="001866C7">
          <w:rPr>
            <w:rStyle w:val="Hyperlink"/>
            <w:sz w:val="22"/>
            <w:szCs w:val="22"/>
          </w:rPr>
          <w:t>https://www.usda.gov/coronavirus</w:t>
        </w:r>
      </w:hyperlink>
    </w:p>
    <w:p w14:paraId="40756E90" w14:textId="77777777" w:rsidR="00AE658A" w:rsidRPr="001866C7" w:rsidRDefault="00AE658A" w:rsidP="003D007E">
      <w:pPr>
        <w:rPr>
          <w:sz w:val="22"/>
          <w:szCs w:val="22"/>
        </w:rPr>
      </w:pPr>
    </w:p>
    <w:p w14:paraId="7BF90126" w14:textId="6E095CFB" w:rsidR="003D007E" w:rsidRDefault="003D007E" w:rsidP="000A4F54">
      <w:pPr>
        <w:rPr>
          <w:rStyle w:val="Hyperlink"/>
          <w:sz w:val="22"/>
          <w:szCs w:val="22"/>
        </w:rPr>
      </w:pPr>
      <w:r w:rsidRPr="001866C7">
        <w:rPr>
          <w:sz w:val="22"/>
          <w:szCs w:val="22"/>
        </w:rPr>
        <w:t>As the C</w:t>
      </w:r>
      <w:r w:rsidR="00CF0BA5" w:rsidRPr="001866C7">
        <w:rPr>
          <w:sz w:val="22"/>
          <w:szCs w:val="22"/>
        </w:rPr>
        <w:t>OVID-19</w:t>
      </w:r>
      <w:r w:rsidRPr="001866C7">
        <w:rPr>
          <w:sz w:val="22"/>
          <w:szCs w:val="22"/>
        </w:rPr>
        <w:t xml:space="preserve"> virus situation further develops, FPSA will continue to provide whatever information and assistance to its membership to help us all move forward.</w:t>
      </w:r>
      <w:r w:rsidR="000A4F54" w:rsidRPr="001866C7">
        <w:rPr>
          <w:sz w:val="22"/>
          <w:szCs w:val="22"/>
        </w:rPr>
        <w:t xml:space="preserve"> Please consult your legal counsel for more information regarding your company’s compliance obligations. And, you can find additional information/resources on COVID-19 by visiting:</w:t>
      </w:r>
      <w:r w:rsidR="00FE1145" w:rsidRPr="001866C7">
        <w:rPr>
          <w:sz w:val="22"/>
          <w:szCs w:val="22"/>
        </w:rPr>
        <w:t xml:space="preserve"> </w:t>
      </w:r>
      <w:hyperlink r:id="rId13" w:history="1">
        <w:r w:rsidR="00FE1145" w:rsidRPr="001866C7">
          <w:rPr>
            <w:rStyle w:val="Hyperlink"/>
            <w:sz w:val="22"/>
            <w:szCs w:val="22"/>
          </w:rPr>
          <w:t>https://insights.btlaw.com/14/104/landing-pages/coronavirus-subscribe.asp</w:t>
        </w:r>
      </w:hyperlink>
    </w:p>
    <w:p w14:paraId="7840F7ED" w14:textId="77777777" w:rsidR="001866C7" w:rsidRPr="001866C7" w:rsidRDefault="001866C7" w:rsidP="000A4F54">
      <w:pPr>
        <w:rPr>
          <w:rStyle w:val="Hyperlink"/>
          <w:sz w:val="22"/>
          <w:szCs w:val="22"/>
        </w:rPr>
      </w:pPr>
    </w:p>
    <w:p w14:paraId="6E0F73FA" w14:textId="6E387B5D" w:rsidR="005370B4" w:rsidRPr="001866C7" w:rsidRDefault="005370B4" w:rsidP="005370B4">
      <w:pPr>
        <w:rPr>
          <w:sz w:val="22"/>
          <w:szCs w:val="22"/>
        </w:rPr>
      </w:pPr>
      <w:r w:rsidRPr="001866C7">
        <w:rPr>
          <w:noProof/>
          <w:sz w:val="22"/>
          <w:szCs w:val="22"/>
        </w:rPr>
        <w:lastRenderedPageBreak/>
        <w:drawing>
          <wp:inline distT="0" distB="0" distL="0" distR="0" wp14:anchorId="334308C3" wp14:editId="2314BFA8">
            <wp:extent cx="485775" cy="901663"/>
            <wp:effectExtent l="0" t="0" r="0" b="0"/>
            <wp:docPr id="2" name="Picture 2" descr="FPSA new logo Low-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SA new logo Low-Resolution"/>
                    <pic:cNvPicPr>
                      <a:picLocks noChangeAspect="1" noChangeArrowheads="1"/>
                    </pic:cNvPicPr>
                  </pic:nvPicPr>
                  <pic:blipFill>
                    <a:blip r:embed="rId14"/>
                    <a:srcRect/>
                    <a:stretch>
                      <a:fillRect/>
                    </a:stretch>
                  </pic:blipFill>
                  <pic:spPr bwMode="auto">
                    <a:xfrm>
                      <a:off x="0" y="0"/>
                      <a:ext cx="495615" cy="919927"/>
                    </a:xfrm>
                    <a:prstGeom prst="rect">
                      <a:avLst/>
                    </a:prstGeom>
                    <a:noFill/>
                    <a:ln w="9525">
                      <a:noFill/>
                      <a:miter lim="800000"/>
                      <a:headEnd/>
                      <a:tailEnd/>
                    </a:ln>
                  </pic:spPr>
                </pic:pic>
              </a:graphicData>
            </a:graphic>
          </wp:inline>
        </w:drawing>
      </w:r>
    </w:p>
    <w:p w14:paraId="07E18E35" w14:textId="77777777" w:rsidR="003B491A" w:rsidRPr="001866C7" w:rsidRDefault="003B491A" w:rsidP="005370B4">
      <w:pPr>
        <w:rPr>
          <w:sz w:val="22"/>
          <w:szCs w:val="22"/>
        </w:rPr>
      </w:pPr>
    </w:p>
    <w:p w14:paraId="41578CBD" w14:textId="63224D9F" w:rsidR="001D16C4" w:rsidRPr="001866C7" w:rsidRDefault="001D16C4" w:rsidP="001D16C4">
      <w:pPr>
        <w:spacing w:after="240"/>
        <w:rPr>
          <w:i/>
          <w:iCs/>
          <w:sz w:val="22"/>
          <w:szCs w:val="22"/>
        </w:rPr>
      </w:pPr>
      <w:r w:rsidRPr="001866C7">
        <w:rPr>
          <w:i/>
          <w:iCs/>
          <w:sz w:val="22"/>
          <w:szCs w:val="22"/>
        </w:rPr>
        <w:t xml:space="preserve">This letter </w:t>
      </w:r>
      <w:r w:rsidRPr="001866C7">
        <w:rPr>
          <w:i/>
          <w:iCs/>
          <w:sz w:val="22"/>
          <w:szCs w:val="22"/>
          <w:u w:val="single"/>
        </w:rPr>
        <w:t>printed with your company letterhead</w:t>
      </w:r>
      <w:r w:rsidRPr="001866C7">
        <w:rPr>
          <w:i/>
          <w:iCs/>
          <w:sz w:val="22"/>
          <w:szCs w:val="22"/>
        </w:rPr>
        <w:t xml:space="preserve"> will assist you and your staff as you move around, servicing your customers as they continue to produce their products and feed the supply chain which is of obvious critical importance. </w:t>
      </w:r>
    </w:p>
    <w:p w14:paraId="5BA439C1" w14:textId="77777777" w:rsidR="005370B4" w:rsidRPr="001866C7" w:rsidRDefault="005370B4" w:rsidP="005370B4">
      <w:pPr>
        <w:rPr>
          <w:sz w:val="22"/>
          <w:szCs w:val="22"/>
        </w:rPr>
      </w:pPr>
    </w:p>
    <w:p w14:paraId="4648884A" w14:textId="77777777" w:rsidR="005370B4" w:rsidRPr="001866C7" w:rsidRDefault="005370B4" w:rsidP="005370B4">
      <w:pPr>
        <w:pStyle w:val="Default"/>
        <w:rPr>
          <w:rFonts w:ascii="Times New Roman" w:hAnsi="Times New Roman" w:cs="Times New Roman"/>
          <w:b/>
          <w:bCs/>
          <w:sz w:val="22"/>
          <w:szCs w:val="22"/>
        </w:rPr>
      </w:pPr>
      <w:r w:rsidRPr="001866C7">
        <w:rPr>
          <w:rFonts w:ascii="Times New Roman" w:hAnsi="Times New Roman" w:cs="Times New Roman"/>
          <w:sz w:val="22"/>
          <w:szCs w:val="22"/>
        </w:rPr>
        <w:tab/>
      </w:r>
      <w:r w:rsidRPr="001866C7">
        <w:rPr>
          <w:rFonts w:ascii="Times New Roman" w:hAnsi="Times New Roman" w:cs="Times New Roman"/>
          <w:sz w:val="22"/>
          <w:szCs w:val="22"/>
        </w:rPr>
        <w:tab/>
      </w:r>
      <w:r w:rsidRPr="001866C7">
        <w:rPr>
          <w:rFonts w:ascii="Times New Roman" w:hAnsi="Times New Roman" w:cs="Times New Roman"/>
          <w:sz w:val="22"/>
          <w:szCs w:val="22"/>
        </w:rPr>
        <w:tab/>
      </w:r>
      <w:r w:rsidRPr="001866C7">
        <w:rPr>
          <w:rFonts w:ascii="Times New Roman" w:hAnsi="Times New Roman" w:cs="Times New Roman"/>
          <w:sz w:val="22"/>
          <w:szCs w:val="22"/>
        </w:rPr>
        <w:tab/>
      </w:r>
      <w:r w:rsidRPr="001866C7">
        <w:rPr>
          <w:rFonts w:ascii="Times New Roman" w:hAnsi="Times New Roman" w:cs="Times New Roman"/>
          <w:sz w:val="22"/>
          <w:szCs w:val="22"/>
        </w:rPr>
        <w:tab/>
      </w:r>
      <w:r w:rsidRPr="001866C7">
        <w:rPr>
          <w:rFonts w:ascii="Times New Roman" w:hAnsi="Times New Roman" w:cs="Times New Roman"/>
          <w:b/>
          <w:bCs/>
          <w:sz w:val="22"/>
          <w:szCs w:val="22"/>
        </w:rPr>
        <w:t>“DRAFT”</w:t>
      </w:r>
    </w:p>
    <w:p w14:paraId="67A15D4A" w14:textId="77777777" w:rsidR="005370B4" w:rsidRPr="001866C7" w:rsidRDefault="005370B4" w:rsidP="005370B4">
      <w:pPr>
        <w:pStyle w:val="Default"/>
        <w:rPr>
          <w:rFonts w:ascii="Times New Roman" w:hAnsi="Times New Roman" w:cs="Times New Roman"/>
          <w:sz w:val="22"/>
          <w:szCs w:val="22"/>
          <w:u w:val="single"/>
        </w:rPr>
      </w:pPr>
      <w:r w:rsidRPr="001866C7">
        <w:rPr>
          <w:rFonts w:ascii="Times New Roman" w:hAnsi="Times New Roman" w:cs="Times New Roman"/>
          <w:sz w:val="22"/>
          <w:szCs w:val="22"/>
        </w:rPr>
        <w:tab/>
      </w:r>
      <w:r w:rsidRPr="001866C7">
        <w:rPr>
          <w:rFonts w:ascii="Times New Roman" w:hAnsi="Times New Roman" w:cs="Times New Roman"/>
          <w:sz w:val="22"/>
          <w:szCs w:val="22"/>
        </w:rPr>
        <w:tab/>
      </w:r>
      <w:r w:rsidRPr="001866C7">
        <w:rPr>
          <w:rFonts w:ascii="Times New Roman" w:hAnsi="Times New Roman" w:cs="Times New Roman"/>
          <w:sz w:val="22"/>
          <w:szCs w:val="22"/>
        </w:rPr>
        <w:tab/>
      </w:r>
      <w:r w:rsidRPr="001866C7">
        <w:rPr>
          <w:rFonts w:ascii="Times New Roman" w:hAnsi="Times New Roman" w:cs="Times New Roman"/>
          <w:sz w:val="22"/>
          <w:szCs w:val="22"/>
          <w:u w:val="single"/>
        </w:rPr>
        <w:t>Employee Authorization to Travel Letter</w:t>
      </w:r>
    </w:p>
    <w:p w14:paraId="3484DAFE" w14:textId="77777777" w:rsidR="005370B4" w:rsidRPr="001866C7" w:rsidRDefault="005370B4" w:rsidP="005370B4">
      <w:pPr>
        <w:pStyle w:val="Default"/>
        <w:rPr>
          <w:rFonts w:ascii="Times New Roman" w:hAnsi="Times New Roman" w:cs="Times New Roman"/>
          <w:sz w:val="22"/>
          <w:szCs w:val="22"/>
        </w:rPr>
      </w:pPr>
    </w:p>
    <w:p w14:paraId="67D20675" w14:textId="77777777" w:rsidR="005370B4" w:rsidRPr="001866C7" w:rsidRDefault="005370B4" w:rsidP="005370B4">
      <w:pPr>
        <w:pStyle w:val="Default"/>
        <w:rPr>
          <w:rFonts w:ascii="Times New Roman" w:hAnsi="Times New Roman" w:cs="Times New Roman"/>
          <w:sz w:val="22"/>
          <w:szCs w:val="22"/>
        </w:rPr>
      </w:pPr>
    </w:p>
    <w:p w14:paraId="7F4E9B94" w14:textId="77777777" w:rsidR="005370B4" w:rsidRPr="001866C7" w:rsidRDefault="005370B4" w:rsidP="005370B4">
      <w:pPr>
        <w:pStyle w:val="Default"/>
        <w:rPr>
          <w:rFonts w:ascii="Times New Roman" w:hAnsi="Times New Roman" w:cs="Times New Roman"/>
          <w:sz w:val="22"/>
          <w:szCs w:val="22"/>
        </w:rPr>
      </w:pPr>
      <w:r w:rsidRPr="001866C7">
        <w:rPr>
          <w:rFonts w:ascii="Times New Roman" w:hAnsi="Times New Roman" w:cs="Times New Roman"/>
          <w:sz w:val="22"/>
          <w:szCs w:val="22"/>
        </w:rPr>
        <w:t xml:space="preserve"> To Whom It May Concern: </w:t>
      </w:r>
    </w:p>
    <w:p w14:paraId="51FEE591" w14:textId="77777777" w:rsidR="005370B4" w:rsidRPr="001866C7" w:rsidRDefault="005370B4" w:rsidP="005370B4">
      <w:pPr>
        <w:pStyle w:val="Default"/>
        <w:rPr>
          <w:rFonts w:ascii="Times New Roman" w:hAnsi="Times New Roman" w:cs="Times New Roman"/>
          <w:sz w:val="22"/>
          <w:szCs w:val="22"/>
        </w:rPr>
      </w:pPr>
    </w:p>
    <w:p w14:paraId="3AB9CBBC" w14:textId="77777777" w:rsidR="005370B4" w:rsidRPr="001866C7" w:rsidRDefault="005370B4" w:rsidP="005370B4">
      <w:pPr>
        <w:pStyle w:val="Default"/>
        <w:rPr>
          <w:rFonts w:ascii="Times New Roman" w:hAnsi="Times New Roman" w:cs="Times New Roman"/>
          <w:sz w:val="22"/>
          <w:szCs w:val="22"/>
        </w:rPr>
      </w:pPr>
      <w:r w:rsidRPr="001866C7">
        <w:rPr>
          <w:rFonts w:ascii="Times New Roman" w:hAnsi="Times New Roman" w:cs="Times New Roman"/>
          <w:sz w:val="22"/>
          <w:szCs w:val="22"/>
        </w:rPr>
        <w:t>The individual in possession of this letter works in the Food and Agriculture industry and must travel to and from work and engage in his or her work activities, regardless of time of day, as an employee in a sector that has been deemed by the U.S. Government as critical to the infrastructure of the United States at this time.</w:t>
      </w:r>
    </w:p>
    <w:p w14:paraId="04C9BFE5" w14:textId="77777777" w:rsidR="005370B4" w:rsidRPr="001866C7" w:rsidRDefault="005370B4" w:rsidP="005370B4">
      <w:pPr>
        <w:pStyle w:val="Default"/>
        <w:rPr>
          <w:rFonts w:ascii="Times New Roman" w:hAnsi="Times New Roman" w:cs="Times New Roman"/>
          <w:sz w:val="22"/>
          <w:szCs w:val="22"/>
        </w:rPr>
      </w:pPr>
    </w:p>
    <w:p w14:paraId="2320AFD4" w14:textId="38BF5313" w:rsidR="00420F55" w:rsidRPr="001866C7" w:rsidRDefault="005370B4" w:rsidP="00420F55">
      <w:pPr>
        <w:rPr>
          <w:sz w:val="22"/>
          <w:szCs w:val="22"/>
        </w:rPr>
      </w:pPr>
      <w:r w:rsidRPr="001866C7">
        <w:rPr>
          <w:sz w:val="22"/>
          <w:szCs w:val="22"/>
        </w:rPr>
        <w:t xml:space="preserve">The Food and Agriculture industry has been designated a “Critical Infrastructure Segment” under Presidential Policy Directive 21 and Department of Homeland Security emergency readiness programs implementing the USA PATRIOT Act of 2001. 42 U.S.C. § 5195c(e). It is therefore the policy of the United States government that these industries continue to function with minimal disruption in the event of an emergency. Furthermore, in a March 16, 2020 guidance, the President of the United States instructed employees of Critical Infrastructure Industries, including the food and agriculture sector, to continue to perform their normal job functions during the coronavirus pandemic. </w:t>
      </w:r>
      <w:r w:rsidRPr="001866C7">
        <w:rPr>
          <w:i/>
          <w:iCs/>
          <w:sz w:val="22"/>
          <w:szCs w:val="22"/>
        </w:rPr>
        <w:t xml:space="preserve">The President’s Coronavirus Guidelines for America </w:t>
      </w:r>
      <w:r w:rsidRPr="001866C7">
        <w:rPr>
          <w:sz w:val="22"/>
          <w:szCs w:val="22"/>
        </w:rPr>
        <w:t xml:space="preserve">(Mar. 16, 2020) (available at </w:t>
      </w:r>
      <w:hyperlink r:id="rId15" w:history="1">
        <w:r w:rsidR="00420F55" w:rsidRPr="001866C7">
          <w:rPr>
            <w:rStyle w:val="Hyperlink"/>
            <w:sz w:val="22"/>
            <w:szCs w:val="22"/>
          </w:rPr>
          <w:t>https://www.whitehouse.gov/wp-content/uploads/2020/03/03.16.20_coronavirus-guidance_8.5x11_315PM.pdf</w:t>
        </w:r>
      </w:hyperlink>
    </w:p>
    <w:p w14:paraId="4AD36A70" w14:textId="2275FABB" w:rsidR="005370B4" w:rsidRPr="001866C7" w:rsidRDefault="005370B4" w:rsidP="005370B4">
      <w:pPr>
        <w:rPr>
          <w:sz w:val="22"/>
          <w:szCs w:val="22"/>
        </w:rPr>
      </w:pPr>
    </w:p>
    <w:p w14:paraId="2BA73802" w14:textId="77777777" w:rsidR="005370B4" w:rsidRPr="001866C7" w:rsidRDefault="005370B4" w:rsidP="005370B4">
      <w:pPr>
        <w:rPr>
          <w:sz w:val="22"/>
          <w:szCs w:val="22"/>
        </w:rPr>
      </w:pPr>
    </w:p>
    <w:p w14:paraId="491C7F17" w14:textId="77777777" w:rsidR="005370B4" w:rsidRPr="001866C7" w:rsidRDefault="005370B4" w:rsidP="005370B4">
      <w:pPr>
        <w:pStyle w:val="Default"/>
        <w:rPr>
          <w:rFonts w:ascii="Times New Roman" w:hAnsi="Times New Roman" w:cs="Times New Roman"/>
          <w:sz w:val="22"/>
          <w:szCs w:val="22"/>
        </w:rPr>
      </w:pPr>
      <w:r w:rsidRPr="001866C7">
        <w:rPr>
          <w:rFonts w:ascii="Times New Roman" w:hAnsi="Times New Roman" w:cs="Times New Roman"/>
          <w:sz w:val="22"/>
          <w:szCs w:val="22"/>
        </w:rPr>
        <w:t xml:space="preserve">As such, the individual in possession of this letter is therefore deemed a “critical infrastructure industry employee” of the Food and Agriculture industry and should be considered exempt from local restrictions such as curfews, shelter-in-place orders, and other mobility restrictions when reporting to, returning from, or performing his or her work-related duties. </w:t>
      </w:r>
    </w:p>
    <w:p w14:paraId="65447171" w14:textId="77777777" w:rsidR="005370B4" w:rsidRPr="001866C7" w:rsidRDefault="005370B4" w:rsidP="005370B4">
      <w:pPr>
        <w:pStyle w:val="Default"/>
        <w:rPr>
          <w:rFonts w:ascii="Times New Roman" w:hAnsi="Times New Roman" w:cs="Times New Roman"/>
          <w:sz w:val="22"/>
          <w:szCs w:val="22"/>
        </w:rPr>
      </w:pPr>
    </w:p>
    <w:p w14:paraId="0DC0DEF6" w14:textId="6F742AEB" w:rsidR="005370B4" w:rsidRDefault="005370B4" w:rsidP="005370B4">
      <w:pPr>
        <w:pStyle w:val="Default"/>
        <w:rPr>
          <w:rFonts w:ascii="Times New Roman" w:hAnsi="Times New Roman" w:cs="Times New Roman"/>
          <w:sz w:val="22"/>
          <w:szCs w:val="22"/>
        </w:rPr>
      </w:pPr>
      <w:r w:rsidRPr="001866C7">
        <w:rPr>
          <w:rFonts w:ascii="Times New Roman" w:hAnsi="Times New Roman" w:cs="Times New Roman"/>
          <w:sz w:val="22"/>
          <w:szCs w:val="22"/>
        </w:rPr>
        <w:t xml:space="preserve">We ask that you allow this individual to travel to and from work and engage in his or her work activities regardless of the time of day to allow for the continued and undisrupted operation of food production, transportation, distribution, and retail operations and their supporting services. </w:t>
      </w:r>
    </w:p>
    <w:p w14:paraId="569F61E5" w14:textId="77777777" w:rsidR="001866C7" w:rsidRPr="001866C7" w:rsidRDefault="001866C7" w:rsidP="005370B4">
      <w:pPr>
        <w:pStyle w:val="Default"/>
        <w:rPr>
          <w:rFonts w:ascii="Times New Roman" w:hAnsi="Times New Roman" w:cs="Times New Roman"/>
          <w:sz w:val="22"/>
          <w:szCs w:val="22"/>
        </w:rPr>
      </w:pPr>
    </w:p>
    <w:p w14:paraId="3B362DDA" w14:textId="77777777" w:rsidR="005370B4" w:rsidRPr="001866C7" w:rsidRDefault="005370B4" w:rsidP="005370B4">
      <w:pPr>
        <w:rPr>
          <w:sz w:val="22"/>
          <w:szCs w:val="22"/>
        </w:rPr>
      </w:pPr>
      <w:r w:rsidRPr="001866C7">
        <w:rPr>
          <w:sz w:val="22"/>
          <w:szCs w:val="22"/>
        </w:rPr>
        <w:t xml:space="preserve">If you have any questions concerning this letter, please contact </w:t>
      </w:r>
      <w:r w:rsidRPr="001866C7">
        <w:rPr>
          <w:i/>
          <w:iCs/>
          <w:sz w:val="22"/>
          <w:szCs w:val="22"/>
        </w:rPr>
        <w:t>[insert name, title, e-mail and phone number]</w:t>
      </w:r>
    </w:p>
    <w:p w14:paraId="2889DDA9" w14:textId="77777777" w:rsidR="005370B4" w:rsidRPr="001866C7" w:rsidRDefault="005370B4" w:rsidP="005370B4">
      <w:pPr>
        <w:rPr>
          <w:sz w:val="22"/>
          <w:szCs w:val="22"/>
        </w:rPr>
      </w:pPr>
    </w:p>
    <w:p w14:paraId="4C097196" w14:textId="77777777" w:rsidR="005370B4" w:rsidRPr="001866C7" w:rsidRDefault="005370B4" w:rsidP="005370B4">
      <w:pPr>
        <w:rPr>
          <w:sz w:val="22"/>
          <w:szCs w:val="22"/>
        </w:rPr>
      </w:pPr>
    </w:p>
    <w:p w14:paraId="6E55D669" w14:textId="1B205C35" w:rsidR="005370B4" w:rsidRPr="001866C7" w:rsidRDefault="005370B4" w:rsidP="000A4F54">
      <w:pPr>
        <w:rPr>
          <w:sz w:val="22"/>
          <w:szCs w:val="22"/>
        </w:rPr>
      </w:pPr>
      <w:r w:rsidRPr="001866C7">
        <w:rPr>
          <w:sz w:val="22"/>
          <w:szCs w:val="22"/>
        </w:rPr>
        <w:t>[signature</w:t>
      </w:r>
      <w:r w:rsidR="003B491A" w:rsidRPr="001866C7">
        <w:rPr>
          <w:sz w:val="22"/>
          <w:szCs w:val="22"/>
        </w:rPr>
        <w:t xml:space="preserve">] </w:t>
      </w:r>
    </w:p>
    <w:sectPr w:rsidR="005370B4" w:rsidRPr="001866C7" w:rsidSect="00E269B2">
      <w:headerReference w:type="default" r:id="rId16"/>
      <w:footerReference w:type="default" r:id="rId17"/>
      <w:headerReference w:type="first" r:id="rId18"/>
      <w:footerReference w:type="first" r:id="rId19"/>
      <w:endnotePr>
        <w:numFmt w:val="decimal"/>
      </w:endnotePr>
      <w:type w:val="continuous"/>
      <w:pgSz w:w="12240" w:h="15840" w:code="1"/>
      <w:pgMar w:top="1710" w:right="1440" w:bottom="180" w:left="1440" w:header="27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D1187" w14:textId="77777777" w:rsidR="00381BAA" w:rsidRDefault="00381BAA">
      <w:r>
        <w:separator/>
      </w:r>
    </w:p>
  </w:endnote>
  <w:endnote w:type="continuationSeparator" w:id="0">
    <w:p w14:paraId="3A88043D" w14:textId="77777777" w:rsidR="00381BAA" w:rsidRDefault="0038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403356"/>
      <w:docPartObj>
        <w:docPartGallery w:val="Page Numbers (Bottom of Page)"/>
        <w:docPartUnique/>
      </w:docPartObj>
    </w:sdtPr>
    <w:sdtEndPr>
      <w:rPr>
        <w:noProof/>
      </w:rPr>
    </w:sdtEndPr>
    <w:sdtContent>
      <w:p w14:paraId="5F0A5A97" w14:textId="77777777" w:rsidR="006F2118" w:rsidRDefault="006F2118">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2B424280" w14:textId="77777777" w:rsidR="006F2118" w:rsidRPr="00826EB9" w:rsidRDefault="006F2118" w:rsidP="00826EB9">
    <w:pPr>
      <w:pStyle w:val="Footer"/>
      <w:jc w:val="center"/>
      <w:rPr>
        <w:rFonts w:ascii="Century Gothic" w:hAnsi="Century Gothic"/>
        <w:color w:val="003386"/>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7294" w14:textId="18CA0456" w:rsidR="006F2118" w:rsidRPr="00E44701" w:rsidRDefault="006F2118" w:rsidP="00D71E3B">
    <w:pPr>
      <w:pStyle w:val="Footer"/>
      <w:jc w:val="center"/>
      <w:rPr>
        <w:rFonts w:ascii="Century Gothic" w:hAnsi="Century Gothic"/>
        <w:sz w:val="16"/>
        <w:szCs w:val="18"/>
      </w:rPr>
    </w:pPr>
    <w:r>
      <w:rPr>
        <w:noProof/>
      </w:rPr>
      <mc:AlternateContent>
        <mc:Choice Requires="wps">
          <w:drawing>
            <wp:anchor distT="0" distB="0" distL="114300" distR="114300" simplePos="0" relativeHeight="251657216" behindDoc="0" locked="1" layoutInCell="1" allowOverlap="1" wp14:anchorId="72BE6255" wp14:editId="0CCF3F55">
              <wp:simplePos x="0" y="0"/>
              <wp:positionH relativeFrom="page">
                <wp:posOffset>2688590</wp:posOffset>
              </wp:positionH>
              <wp:positionV relativeFrom="page">
                <wp:posOffset>4966335</wp:posOffset>
              </wp:positionV>
              <wp:extent cx="10058400" cy="109855"/>
              <wp:effectExtent l="4445" t="1905" r="0" b="0"/>
              <wp:wrapNone/>
              <wp:docPr id="5" name="Rectangle 1"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058400" cy="109855"/>
                      </a:xfrm>
                      <a:prstGeom prst="rect">
                        <a:avLst/>
                      </a:prstGeom>
                      <a:pattFill prst="pct5">
                        <a:fgClr>
                          <a:srgbClr val="BEBEBE"/>
                        </a:fgClr>
                        <a:bgClr>
                          <a:srgbClr val="BEBEBE"/>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FE8B9" id="Rectangle 1" o:spid="_x0000_s1026" alt="5%" style="position:absolute;margin-left:211.7pt;margin-top:391.05pt;width:11in;height:8.65pt;rotation:9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" fillcolor="#bebebe" stroked="f" strokeweight="1pt">
              <v:fill r:id="rId1" o:title="" color2="#bebebe" type="pattern"/>
              <w10:wrap anchorx="page" anchory="page"/>
              <w10:anchorlock/>
            </v:rect>
          </w:pict>
        </mc:Fallback>
      </mc:AlternateContent>
    </w:r>
    <w:r>
      <w:rPr>
        <w:noProof/>
      </w:rPr>
      <mc:AlternateContent>
        <mc:Choice Requires="wps">
          <w:drawing>
            <wp:anchor distT="0" distB="0" distL="114300" distR="114300" simplePos="0" relativeHeight="251658240" behindDoc="0" locked="1" layoutInCell="1" allowOverlap="1" wp14:anchorId="05BD5B73" wp14:editId="4C6A0DC3">
              <wp:simplePos x="0" y="0"/>
              <wp:positionH relativeFrom="page">
                <wp:posOffset>2540</wp:posOffset>
              </wp:positionH>
              <wp:positionV relativeFrom="page">
                <wp:posOffset>9832340</wp:posOffset>
              </wp:positionV>
              <wp:extent cx="7772400" cy="228600"/>
              <wp:effectExtent l="2540" t="254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gradFill rotWithShape="1">
                        <a:gsLst>
                          <a:gs pos="0">
                            <a:srgbClr val="000000"/>
                          </a:gs>
                          <a:gs pos="100000">
                            <a:srgbClr val="000000">
                              <a:gamma/>
                              <a:tint val="25490"/>
                              <a:invGamma/>
                            </a:srgbClr>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7893B" id="Rectangle 2" o:spid="_x0000_s1026" style="position:absolute;margin-left:.2pt;margin-top:774.2pt;width:612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" fillcolor="black" stroked="f" strokeweight="1pt">
              <v:fill color2="#bebebe" rotate="t" angle="90" focus="100%" type="gradien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60F8C" w14:textId="77777777" w:rsidR="00381BAA" w:rsidRDefault="00381BAA">
      <w:r>
        <w:separator/>
      </w:r>
    </w:p>
  </w:footnote>
  <w:footnote w:type="continuationSeparator" w:id="0">
    <w:p w14:paraId="69B7C600" w14:textId="77777777" w:rsidR="00381BAA" w:rsidRDefault="00381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6731" w14:textId="77777777" w:rsidR="006F2118" w:rsidRDefault="006F2118" w:rsidP="0016017A">
    <w:pPr>
      <w:pStyle w:val="Header"/>
      <w:ind w:left="2491"/>
      <w:rPr>
        <w:rFonts w:ascii="Century Gothic" w:hAnsi="Century Gothic"/>
        <w:sz w:val="16"/>
      </w:rPr>
    </w:pPr>
  </w:p>
  <w:p w14:paraId="56219406" w14:textId="77777777" w:rsidR="006F2118" w:rsidRPr="0016017A" w:rsidRDefault="006F2118" w:rsidP="0016017A">
    <w:pPr>
      <w:pStyle w:val="Header"/>
      <w:ind w:left="2491"/>
      <w:rPr>
        <w:rFonts w:ascii="Century Gothic" w:hAnsi="Century Gothic"/>
        <w:sz w:val="16"/>
      </w:rPr>
    </w:pPr>
  </w:p>
  <w:p w14:paraId="6138801F" w14:textId="77777777" w:rsidR="006F2118" w:rsidRPr="0016017A" w:rsidRDefault="006F2118" w:rsidP="0016017A">
    <w:pPr>
      <w:pStyle w:val="Header"/>
      <w:ind w:left="2491"/>
      <w:rPr>
        <w:rFonts w:ascii="Century Gothic" w:hAnsi="Century Gothic"/>
        <w:sz w:val="16"/>
      </w:rPr>
    </w:pPr>
  </w:p>
  <w:p w14:paraId="4F980C36" w14:textId="77777777" w:rsidR="006F2118" w:rsidRPr="0016017A" w:rsidRDefault="006F2118" w:rsidP="0016017A">
    <w:pPr>
      <w:pStyle w:val="Header"/>
      <w:ind w:left="2491"/>
      <w:rPr>
        <w:rFonts w:ascii="Century Gothic" w:hAnsi="Century Gothic"/>
        <w:sz w:val="16"/>
      </w:rPr>
    </w:pPr>
  </w:p>
  <w:p w14:paraId="1719637D" w14:textId="77777777" w:rsidR="006F2118" w:rsidRPr="0016017A" w:rsidRDefault="006F2118" w:rsidP="0016017A">
    <w:pPr>
      <w:pStyle w:val="Header"/>
      <w:ind w:left="2491"/>
      <w:rPr>
        <w:rFonts w:ascii="Century Gothic" w:hAnsi="Century Gothic"/>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6CD0" w14:textId="77777777" w:rsidR="006F2118" w:rsidRDefault="006F2118" w:rsidP="007A0634">
    <w:pPr>
      <w:pStyle w:val="Header"/>
      <w:rPr>
        <w:rFonts w:ascii="Century Gothic" w:hAnsi="Century Gothic"/>
        <w:sz w:val="16"/>
      </w:rPr>
    </w:pPr>
    <w:r>
      <w:rPr>
        <w:rFonts w:ascii="Century Gothic" w:hAnsi="Century Gothic"/>
        <w:noProof/>
        <w:sz w:val="16"/>
        <w:szCs w:val="18"/>
      </w:rPr>
      <mc:AlternateContent>
        <mc:Choice Requires="wps">
          <w:drawing>
            <wp:anchor distT="0" distB="0" distL="114300" distR="114300" simplePos="0" relativeHeight="251659264" behindDoc="0" locked="0" layoutInCell="1" allowOverlap="1" wp14:anchorId="6DF74615" wp14:editId="42488260">
              <wp:simplePos x="0" y="0"/>
              <wp:positionH relativeFrom="column">
                <wp:posOffset>-791210</wp:posOffset>
              </wp:positionH>
              <wp:positionV relativeFrom="paragraph">
                <wp:posOffset>-15875</wp:posOffset>
              </wp:positionV>
              <wp:extent cx="926465" cy="1426845"/>
              <wp:effectExtent l="0"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42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3EC4" w14:textId="77777777" w:rsidR="006F2118" w:rsidRDefault="006F2118">
                          <w:r>
                            <w:rPr>
                              <w:noProof/>
                            </w:rPr>
                            <w:drawing>
                              <wp:inline distT="0" distB="0" distL="0" distR="0" wp14:anchorId="4AD731B2" wp14:editId="1FDC0F4C">
                                <wp:extent cx="428625" cy="795585"/>
                                <wp:effectExtent l="0" t="0" r="0" b="5080"/>
                                <wp:docPr id="11" name="Picture 11" descr="FPSA new logo Low-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SA new logo Low-Resolution"/>
                                        <pic:cNvPicPr>
                                          <a:picLocks noChangeAspect="1" noChangeArrowheads="1"/>
                                        </pic:cNvPicPr>
                                      </pic:nvPicPr>
                                      <pic:blipFill>
                                        <a:blip r:embed="rId1"/>
                                        <a:srcRect/>
                                        <a:stretch>
                                          <a:fillRect/>
                                        </a:stretch>
                                      </pic:blipFill>
                                      <pic:spPr bwMode="auto">
                                        <a:xfrm>
                                          <a:off x="0" y="0"/>
                                          <a:ext cx="442071" cy="820542"/>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F74615" id="_x0000_t202" coordsize="21600,21600" o:spt="202" path="m,l,21600r21600,l21600,xe">
              <v:stroke joinstyle="miter"/>
              <v:path gradientshapeok="t" o:connecttype="rect"/>
            </v:shapetype>
            <v:shape id="Text Box 3" o:spid="_x0000_s1026" type="#_x0000_t202" style="position:absolute;margin-left:-62.3pt;margin-top:-1.25pt;width:72.95pt;height:112.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" stroked="f">
              <v:textbox style="mso-fit-shape-to-text:t">
                <w:txbxContent>
                  <w:p w14:paraId="70913EC4" w14:textId="77777777" w:rsidR="006F2118" w:rsidRDefault="006F2118">
                    <w:r>
                      <w:rPr>
                        <w:noProof/>
                      </w:rPr>
                      <w:drawing>
                        <wp:inline distT="0" distB="0" distL="0" distR="0" wp14:anchorId="4AD731B2" wp14:editId="1FDC0F4C">
                          <wp:extent cx="428625" cy="795585"/>
                          <wp:effectExtent l="0" t="0" r="0" b="5080"/>
                          <wp:docPr id="11" name="Picture 11" descr="FPSA new logo Low-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SA new logo Low-Resolution"/>
                                  <pic:cNvPicPr>
                                    <a:picLocks noChangeAspect="1" noChangeArrowheads="1"/>
                                  </pic:cNvPicPr>
                                </pic:nvPicPr>
                                <pic:blipFill>
                                  <a:blip r:embed="rId1"/>
                                  <a:srcRect/>
                                  <a:stretch>
                                    <a:fillRect/>
                                  </a:stretch>
                                </pic:blipFill>
                                <pic:spPr bwMode="auto">
                                  <a:xfrm>
                                    <a:off x="0" y="0"/>
                                    <a:ext cx="442071" cy="820542"/>
                                  </a:xfrm>
                                  <a:prstGeom prst="rect">
                                    <a:avLst/>
                                  </a:prstGeom>
                                  <a:noFill/>
                                  <a:ln w="9525">
                                    <a:noFill/>
                                    <a:miter lim="800000"/>
                                    <a:headEnd/>
                                    <a:tailEnd/>
                                  </a:ln>
                                </pic:spPr>
                              </pic:pic>
                            </a:graphicData>
                          </a:graphic>
                        </wp:inline>
                      </w:drawing>
                    </w:r>
                  </w:p>
                </w:txbxContent>
              </v:textbox>
            </v:shape>
          </w:pict>
        </mc:Fallback>
      </mc:AlternateContent>
    </w:r>
  </w:p>
  <w:p w14:paraId="4FD85615" w14:textId="77777777" w:rsidR="006F2118" w:rsidRPr="0016017A" w:rsidRDefault="006F2118" w:rsidP="003E047C">
    <w:pPr>
      <w:pStyle w:val="Header"/>
      <w:ind w:left="270"/>
      <w:rPr>
        <w:rFonts w:ascii="Century Gothic" w:hAnsi="Century Gothic"/>
        <w:sz w:val="16"/>
      </w:rPr>
    </w:pPr>
    <w:r>
      <w:rPr>
        <w:rFonts w:ascii="Century Gothic" w:hAnsi="Century Gothic"/>
        <w:sz w:val="16"/>
        <w:szCs w:val="18"/>
      </w:rPr>
      <w:tab/>
      <w:t xml:space="preserve">  </w:t>
    </w:r>
  </w:p>
  <w:p w14:paraId="396B3A66" w14:textId="77777777" w:rsidR="006F2118" w:rsidRPr="00496864" w:rsidRDefault="006F2118" w:rsidP="00496864">
    <w:pPr>
      <w:pStyle w:val="Header"/>
      <w:ind w:left="2491"/>
      <w:rPr>
        <w:color w:val="00338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CDF"/>
    <w:multiLevelType w:val="hybridMultilevel"/>
    <w:tmpl w:val="DC1C9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454C3"/>
    <w:multiLevelType w:val="multilevel"/>
    <w:tmpl w:val="2CE80DF8"/>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2" w15:restartNumberingAfterBreak="0">
    <w:nsid w:val="01DF6D71"/>
    <w:multiLevelType w:val="hybridMultilevel"/>
    <w:tmpl w:val="CCE64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575DB3"/>
    <w:multiLevelType w:val="hybridMultilevel"/>
    <w:tmpl w:val="E83C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D3D4D"/>
    <w:multiLevelType w:val="hybridMultilevel"/>
    <w:tmpl w:val="D902D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C6974"/>
    <w:multiLevelType w:val="hybridMultilevel"/>
    <w:tmpl w:val="93E07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484E"/>
    <w:multiLevelType w:val="hybridMultilevel"/>
    <w:tmpl w:val="2DDC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A5A22"/>
    <w:multiLevelType w:val="multilevel"/>
    <w:tmpl w:val="3218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F3BEA"/>
    <w:multiLevelType w:val="hybridMultilevel"/>
    <w:tmpl w:val="A3F0A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1328C"/>
    <w:multiLevelType w:val="multilevel"/>
    <w:tmpl w:val="A614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0403EB"/>
    <w:multiLevelType w:val="hybridMultilevel"/>
    <w:tmpl w:val="208A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21698"/>
    <w:multiLevelType w:val="hybridMultilevel"/>
    <w:tmpl w:val="FC4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15123"/>
    <w:multiLevelType w:val="hybridMultilevel"/>
    <w:tmpl w:val="C37C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D32F1"/>
    <w:multiLevelType w:val="hybridMultilevel"/>
    <w:tmpl w:val="21F0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51625"/>
    <w:multiLevelType w:val="hybridMultilevel"/>
    <w:tmpl w:val="62C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23AD"/>
    <w:multiLevelType w:val="multilevel"/>
    <w:tmpl w:val="9CC4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27A36"/>
    <w:multiLevelType w:val="hybridMultilevel"/>
    <w:tmpl w:val="5FA0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F28D7"/>
    <w:multiLevelType w:val="hybridMultilevel"/>
    <w:tmpl w:val="E4E275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1281C"/>
    <w:multiLevelType w:val="multilevel"/>
    <w:tmpl w:val="CB0A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474DA"/>
    <w:multiLevelType w:val="hybridMultilevel"/>
    <w:tmpl w:val="1BDE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3129A"/>
    <w:multiLevelType w:val="hybridMultilevel"/>
    <w:tmpl w:val="B1186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C2959"/>
    <w:multiLevelType w:val="hybridMultilevel"/>
    <w:tmpl w:val="13D88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60743"/>
    <w:multiLevelType w:val="hybridMultilevel"/>
    <w:tmpl w:val="6452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E7A47"/>
    <w:multiLevelType w:val="hybridMultilevel"/>
    <w:tmpl w:val="C16E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13AB2"/>
    <w:multiLevelType w:val="hybridMultilevel"/>
    <w:tmpl w:val="D5326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D60B2"/>
    <w:multiLevelType w:val="hybridMultilevel"/>
    <w:tmpl w:val="B332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207A5"/>
    <w:multiLevelType w:val="hybridMultilevel"/>
    <w:tmpl w:val="095438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900C1"/>
    <w:multiLevelType w:val="multilevel"/>
    <w:tmpl w:val="2B96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110CE3"/>
    <w:multiLevelType w:val="hybridMultilevel"/>
    <w:tmpl w:val="400E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50E89"/>
    <w:multiLevelType w:val="hybridMultilevel"/>
    <w:tmpl w:val="2BC69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335158"/>
    <w:multiLevelType w:val="multilevel"/>
    <w:tmpl w:val="AF8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36905"/>
    <w:multiLevelType w:val="hybridMultilevel"/>
    <w:tmpl w:val="683E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1"/>
  </w:num>
  <w:num w:numId="4">
    <w:abstractNumId w:val="12"/>
  </w:num>
  <w:num w:numId="5">
    <w:abstractNumId w:val="24"/>
  </w:num>
  <w:num w:numId="6">
    <w:abstractNumId w:val="13"/>
  </w:num>
  <w:num w:numId="7">
    <w:abstractNumId w:val="27"/>
  </w:num>
  <w:num w:numId="8">
    <w:abstractNumId w:val="9"/>
  </w:num>
  <w:num w:numId="9">
    <w:abstractNumId w:val="18"/>
  </w:num>
  <w:num w:numId="10">
    <w:abstractNumId w:val="7"/>
  </w:num>
  <w:num w:numId="11">
    <w:abstractNumId w:val="30"/>
  </w:num>
  <w:num w:numId="12">
    <w:abstractNumId w:val="15"/>
  </w:num>
  <w:num w:numId="13">
    <w:abstractNumId w:val="21"/>
  </w:num>
  <w:num w:numId="14">
    <w:abstractNumId w:val="3"/>
  </w:num>
  <w:num w:numId="15">
    <w:abstractNumId w:val="22"/>
  </w:num>
  <w:num w:numId="16">
    <w:abstractNumId w:val="28"/>
  </w:num>
  <w:num w:numId="17">
    <w:abstractNumId w:val="29"/>
  </w:num>
  <w:num w:numId="18">
    <w:abstractNumId w:val="2"/>
  </w:num>
  <w:num w:numId="19">
    <w:abstractNumId w:val="20"/>
  </w:num>
  <w:num w:numId="20">
    <w:abstractNumId w:val="26"/>
  </w:num>
  <w:num w:numId="21">
    <w:abstractNumId w:val="0"/>
  </w:num>
  <w:num w:numId="22">
    <w:abstractNumId w:val="5"/>
  </w:num>
  <w:num w:numId="23">
    <w:abstractNumId w:val="17"/>
  </w:num>
  <w:num w:numId="24">
    <w:abstractNumId w:val="25"/>
  </w:num>
  <w:num w:numId="25">
    <w:abstractNumId w:val="8"/>
  </w:num>
  <w:num w:numId="26">
    <w:abstractNumId w:val="11"/>
  </w:num>
  <w:num w:numId="27">
    <w:abstractNumId w:val="16"/>
  </w:num>
  <w:num w:numId="28">
    <w:abstractNumId w:val="23"/>
  </w:num>
  <w:num w:numId="29">
    <w:abstractNumId w:val="4"/>
  </w:num>
  <w:num w:numId="30">
    <w:abstractNumId w:val="1"/>
  </w:num>
  <w:num w:numId="31">
    <w:abstractNumId w:val="6"/>
  </w:num>
  <w:num w:numId="32">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fillcolor="black">
      <v:fill color="black" color2="black"/>
      <v:stroke weight="1pt"/>
      <o:colormru v:ext="edit" colors="#003386,#d7e6ff,#c9deff,#b9d4f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tTA2NjQ1NLEAspR0lIJTi4sz8/NACgxrAX5ILO4sAAAA"/>
  </w:docVars>
  <w:rsids>
    <w:rsidRoot w:val="00135DB3"/>
    <w:rsid w:val="000003FC"/>
    <w:rsid w:val="00003538"/>
    <w:rsid w:val="00005119"/>
    <w:rsid w:val="000068A9"/>
    <w:rsid w:val="000076D5"/>
    <w:rsid w:val="00016084"/>
    <w:rsid w:val="000168EF"/>
    <w:rsid w:val="00020BCD"/>
    <w:rsid w:val="000217C4"/>
    <w:rsid w:val="00023423"/>
    <w:rsid w:val="00025D82"/>
    <w:rsid w:val="00026DC6"/>
    <w:rsid w:val="00032421"/>
    <w:rsid w:val="000351AF"/>
    <w:rsid w:val="00036A83"/>
    <w:rsid w:val="00037804"/>
    <w:rsid w:val="00037CFC"/>
    <w:rsid w:val="000408AC"/>
    <w:rsid w:val="000416B0"/>
    <w:rsid w:val="00043FF8"/>
    <w:rsid w:val="0004546E"/>
    <w:rsid w:val="00047366"/>
    <w:rsid w:val="00050B7A"/>
    <w:rsid w:val="000647A2"/>
    <w:rsid w:val="00067698"/>
    <w:rsid w:val="000678C2"/>
    <w:rsid w:val="00070DA8"/>
    <w:rsid w:val="00071F28"/>
    <w:rsid w:val="00073395"/>
    <w:rsid w:val="000740D6"/>
    <w:rsid w:val="0007538B"/>
    <w:rsid w:val="000800FF"/>
    <w:rsid w:val="00082A62"/>
    <w:rsid w:val="0008421A"/>
    <w:rsid w:val="000864C3"/>
    <w:rsid w:val="000868E7"/>
    <w:rsid w:val="00093AF1"/>
    <w:rsid w:val="0009555A"/>
    <w:rsid w:val="00096019"/>
    <w:rsid w:val="000A0D55"/>
    <w:rsid w:val="000A1694"/>
    <w:rsid w:val="000A1FDC"/>
    <w:rsid w:val="000A24E2"/>
    <w:rsid w:val="000A43FC"/>
    <w:rsid w:val="000A4823"/>
    <w:rsid w:val="000A4A62"/>
    <w:rsid w:val="000A4F54"/>
    <w:rsid w:val="000A5EB8"/>
    <w:rsid w:val="000A675C"/>
    <w:rsid w:val="000B0779"/>
    <w:rsid w:val="000B2066"/>
    <w:rsid w:val="000B35F9"/>
    <w:rsid w:val="000B5822"/>
    <w:rsid w:val="000B743F"/>
    <w:rsid w:val="000C06EB"/>
    <w:rsid w:val="000C318D"/>
    <w:rsid w:val="000E02BA"/>
    <w:rsid w:val="000E0B08"/>
    <w:rsid w:val="000E10B2"/>
    <w:rsid w:val="000E369D"/>
    <w:rsid w:val="000E5946"/>
    <w:rsid w:val="000E59F7"/>
    <w:rsid w:val="000F413C"/>
    <w:rsid w:val="000F63B3"/>
    <w:rsid w:val="000F748C"/>
    <w:rsid w:val="001014C8"/>
    <w:rsid w:val="00102161"/>
    <w:rsid w:val="0010447B"/>
    <w:rsid w:val="00104FD9"/>
    <w:rsid w:val="00117541"/>
    <w:rsid w:val="0012024B"/>
    <w:rsid w:val="00123286"/>
    <w:rsid w:val="00123FE3"/>
    <w:rsid w:val="001253F5"/>
    <w:rsid w:val="00127ADA"/>
    <w:rsid w:val="0013039E"/>
    <w:rsid w:val="00130F36"/>
    <w:rsid w:val="001313B9"/>
    <w:rsid w:val="00132766"/>
    <w:rsid w:val="00135DA6"/>
    <w:rsid w:val="00135DB3"/>
    <w:rsid w:val="001372EE"/>
    <w:rsid w:val="00137DE1"/>
    <w:rsid w:val="001409C6"/>
    <w:rsid w:val="00140D65"/>
    <w:rsid w:val="00144422"/>
    <w:rsid w:val="00151756"/>
    <w:rsid w:val="0015305B"/>
    <w:rsid w:val="0016017A"/>
    <w:rsid w:val="00161A1F"/>
    <w:rsid w:val="0016522D"/>
    <w:rsid w:val="00166177"/>
    <w:rsid w:val="00166BCD"/>
    <w:rsid w:val="00166C98"/>
    <w:rsid w:val="00167E8E"/>
    <w:rsid w:val="00171BA0"/>
    <w:rsid w:val="0017532A"/>
    <w:rsid w:val="001777E2"/>
    <w:rsid w:val="0018287D"/>
    <w:rsid w:val="00184EAD"/>
    <w:rsid w:val="001866C7"/>
    <w:rsid w:val="00186A27"/>
    <w:rsid w:val="00193EFB"/>
    <w:rsid w:val="00194538"/>
    <w:rsid w:val="00195828"/>
    <w:rsid w:val="00195C15"/>
    <w:rsid w:val="00195CE7"/>
    <w:rsid w:val="00197055"/>
    <w:rsid w:val="00197CF3"/>
    <w:rsid w:val="001A3A81"/>
    <w:rsid w:val="001B0BC4"/>
    <w:rsid w:val="001B5F1D"/>
    <w:rsid w:val="001B7E86"/>
    <w:rsid w:val="001C06E9"/>
    <w:rsid w:val="001C76A7"/>
    <w:rsid w:val="001D0528"/>
    <w:rsid w:val="001D16C4"/>
    <w:rsid w:val="001D2755"/>
    <w:rsid w:val="001D289F"/>
    <w:rsid w:val="001D39BB"/>
    <w:rsid w:val="001D52AC"/>
    <w:rsid w:val="001D5481"/>
    <w:rsid w:val="001D692B"/>
    <w:rsid w:val="001E0CE1"/>
    <w:rsid w:val="001E3388"/>
    <w:rsid w:val="001E69F4"/>
    <w:rsid w:val="001F2A16"/>
    <w:rsid w:val="001F31B2"/>
    <w:rsid w:val="001F5F09"/>
    <w:rsid w:val="001F62A1"/>
    <w:rsid w:val="001F6CEE"/>
    <w:rsid w:val="001F7DF1"/>
    <w:rsid w:val="002035D2"/>
    <w:rsid w:val="00205726"/>
    <w:rsid w:val="00206B7C"/>
    <w:rsid w:val="00211E8F"/>
    <w:rsid w:val="00214DEB"/>
    <w:rsid w:val="002151D8"/>
    <w:rsid w:val="00220B53"/>
    <w:rsid w:val="00221EFD"/>
    <w:rsid w:val="0022608E"/>
    <w:rsid w:val="00226388"/>
    <w:rsid w:val="00231309"/>
    <w:rsid w:val="00233277"/>
    <w:rsid w:val="0023685F"/>
    <w:rsid w:val="002374DD"/>
    <w:rsid w:val="00240711"/>
    <w:rsid w:val="00251935"/>
    <w:rsid w:val="00251C89"/>
    <w:rsid w:val="00252870"/>
    <w:rsid w:val="0025416C"/>
    <w:rsid w:val="0025435C"/>
    <w:rsid w:val="002568CF"/>
    <w:rsid w:val="0026103C"/>
    <w:rsid w:val="002653B1"/>
    <w:rsid w:val="002725BC"/>
    <w:rsid w:val="00273194"/>
    <w:rsid w:val="002735A9"/>
    <w:rsid w:val="00273F5D"/>
    <w:rsid w:val="00274586"/>
    <w:rsid w:val="00274841"/>
    <w:rsid w:val="00274B32"/>
    <w:rsid w:val="0028137E"/>
    <w:rsid w:val="00287963"/>
    <w:rsid w:val="0029119E"/>
    <w:rsid w:val="00292C81"/>
    <w:rsid w:val="002A2233"/>
    <w:rsid w:val="002A322A"/>
    <w:rsid w:val="002A496E"/>
    <w:rsid w:val="002B26AC"/>
    <w:rsid w:val="002B3F31"/>
    <w:rsid w:val="002B4265"/>
    <w:rsid w:val="002B53BA"/>
    <w:rsid w:val="002B632C"/>
    <w:rsid w:val="002C0AF6"/>
    <w:rsid w:val="002C73A5"/>
    <w:rsid w:val="002D0151"/>
    <w:rsid w:val="002D1BEA"/>
    <w:rsid w:val="002D3E6A"/>
    <w:rsid w:val="002D7B63"/>
    <w:rsid w:val="002E2AFE"/>
    <w:rsid w:val="002E4F7E"/>
    <w:rsid w:val="002E62CE"/>
    <w:rsid w:val="002F045A"/>
    <w:rsid w:val="002F1012"/>
    <w:rsid w:val="002F37B0"/>
    <w:rsid w:val="0030017F"/>
    <w:rsid w:val="0030232F"/>
    <w:rsid w:val="00304410"/>
    <w:rsid w:val="003044C6"/>
    <w:rsid w:val="00307293"/>
    <w:rsid w:val="0030751D"/>
    <w:rsid w:val="00313C81"/>
    <w:rsid w:val="003142EB"/>
    <w:rsid w:val="003149F6"/>
    <w:rsid w:val="0031567D"/>
    <w:rsid w:val="003178C7"/>
    <w:rsid w:val="00321FF7"/>
    <w:rsid w:val="003229C6"/>
    <w:rsid w:val="00323A60"/>
    <w:rsid w:val="00325B90"/>
    <w:rsid w:val="00325C04"/>
    <w:rsid w:val="003309AD"/>
    <w:rsid w:val="003421C3"/>
    <w:rsid w:val="00342F1D"/>
    <w:rsid w:val="00343657"/>
    <w:rsid w:val="003442E5"/>
    <w:rsid w:val="00350131"/>
    <w:rsid w:val="00351938"/>
    <w:rsid w:val="00352C53"/>
    <w:rsid w:val="00353E4B"/>
    <w:rsid w:val="0035537C"/>
    <w:rsid w:val="00356BF2"/>
    <w:rsid w:val="00363766"/>
    <w:rsid w:val="00364EFA"/>
    <w:rsid w:val="00375EC2"/>
    <w:rsid w:val="003760BC"/>
    <w:rsid w:val="0037670E"/>
    <w:rsid w:val="00380735"/>
    <w:rsid w:val="00381BAA"/>
    <w:rsid w:val="00383B2A"/>
    <w:rsid w:val="00384D8B"/>
    <w:rsid w:val="00386CEE"/>
    <w:rsid w:val="00386FF4"/>
    <w:rsid w:val="00390D8B"/>
    <w:rsid w:val="003912B5"/>
    <w:rsid w:val="003958F2"/>
    <w:rsid w:val="0039633A"/>
    <w:rsid w:val="003A7C31"/>
    <w:rsid w:val="003B491A"/>
    <w:rsid w:val="003B4DFF"/>
    <w:rsid w:val="003B6F70"/>
    <w:rsid w:val="003B7461"/>
    <w:rsid w:val="003C09BB"/>
    <w:rsid w:val="003C1D2C"/>
    <w:rsid w:val="003D007E"/>
    <w:rsid w:val="003D2F0F"/>
    <w:rsid w:val="003D70B6"/>
    <w:rsid w:val="003E047C"/>
    <w:rsid w:val="003E3A50"/>
    <w:rsid w:val="003E61BC"/>
    <w:rsid w:val="003F3D0C"/>
    <w:rsid w:val="003F46FD"/>
    <w:rsid w:val="003F4828"/>
    <w:rsid w:val="003F4FB2"/>
    <w:rsid w:val="003F618D"/>
    <w:rsid w:val="0040033F"/>
    <w:rsid w:val="004009C5"/>
    <w:rsid w:val="00402B04"/>
    <w:rsid w:val="004066ED"/>
    <w:rsid w:val="004073AD"/>
    <w:rsid w:val="004134E1"/>
    <w:rsid w:val="004161E0"/>
    <w:rsid w:val="00420F55"/>
    <w:rsid w:val="00422D5C"/>
    <w:rsid w:val="00423B4E"/>
    <w:rsid w:val="0042552C"/>
    <w:rsid w:val="00427BB1"/>
    <w:rsid w:val="00432B13"/>
    <w:rsid w:val="0043415D"/>
    <w:rsid w:val="00435FDE"/>
    <w:rsid w:val="00437D8D"/>
    <w:rsid w:val="004424FB"/>
    <w:rsid w:val="00442675"/>
    <w:rsid w:val="0044366D"/>
    <w:rsid w:val="004436DC"/>
    <w:rsid w:val="00450331"/>
    <w:rsid w:val="00451AD4"/>
    <w:rsid w:val="00454140"/>
    <w:rsid w:val="00455458"/>
    <w:rsid w:val="00456B8F"/>
    <w:rsid w:val="00457C8F"/>
    <w:rsid w:val="004630D6"/>
    <w:rsid w:val="00463DDB"/>
    <w:rsid w:val="00464864"/>
    <w:rsid w:val="004652BD"/>
    <w:rsid w:val="0046587A"/>
    <w:rsid w:val="00465FD9"/>
    <w:rsid w:val="00473668"/>
    <w:rsid w:val="00481D45"/>
    <w:rsid w:val="00481FD3"/>
    <w:rsid w:val="00485505"/>
    <w:rsid w:val="00486BF2"/>
    <w:rsid w:val="004876BC"/>
    <w:rsid w:val="0049100A"/>
    <w:rsid w:val="004920C4"/>
    <w:rsid w:val="00494D3F"/>
    <w:rsid w:val="0049609A"/>
    <w:rsid w:val="00496864"/>
    <w:rsid w:val="004A0153"/>
    <w:rsid w:val="004A0915"/>
    <w:rsid w:val="004A1469"/>
    <w:rsid w:val="004A29E6"/>
    <w:rsid w:val="004A3EA2"/>
    <w:rsid w:val="004A645D"/>
    <w:rsid w:val="004A7FD9"/>
    <w:rsid w:val="004B1999"/>
    <w:rsid w:val="004B1CC4"/>
    <w:rsid w:val="004B4D9E"/>
    <w:rsid w:val="004B6235"/>
    <w:rsid w:val="004B70E9"/>
    <w:rsid w:val="004C2D93"/>
    <w:rsid w:val="004D0345"/>
    <w:rsid w:val="004D08E9"/>
    <w:rsid w:val="004D22C1"/>
    <w:rsid w:val="004D3142"/>
    <w:rsid w:val="004D7B23"/>
    <w:rsid w:val="004D7F7A"/>
    <w:rsid w:val="004E1EB2"/>
    <w:rsid w:val="004E4A0E"/>
    <w:rsid w:val="004E5F4D"/>
    <w:rsid w:val="004E70CE"/>
    <w:rsid w:val="004E7BED"/>
    <w:rsid w:val="004F124D"/>
    <w:rsid w:val="004F1B2F"/>
    <w:rsid w:val="004F438F"/>
    <w:rsid w:val="004F72E4"/>
    <w:rsid w:val="0050170F"/>
    <w:rsid w:val="00502C6E"/>
    <w:rsid w:val="00502D31"/>
    <w:rsid w:val="00503863"/>
    <w:rsid w:val="00505EB7"/>
    <w:rsid w:val="00505F28"/>
    <w:rsid w:val="005110B4"/>
    <w:rsid w:val="00511444"/>
    <w:rsid w:val="005129C6"/>
    <w:rsid w:val="005130F8"/>
    <w:rsid w:val="00523860"/>
    <w:rsid w:val="005257A5"/>
    <w:rsid w:val="00525DD5"/>
    <w:rsid w:val="00526343"/>
    <w:rsid w:val="00530894"/>
    <w:rsid w:val="0053128B"/>
    <w:rsid w:val="00531549"/>
    <w:rsid w:val="00531B8E"/>
    <w:rsid w:val="00531DA6"/>
    <w:rsid w:val="00533045"/>
    <w:rsid w:val="005370B4"/>
    <w:rsid w:val="0054079C"/>
    <w:rsid w:val="0054291C"/>
    <w:rsid w:val="00545880"/>
    <w:rsid w:val="00550F13"/>
    <w:rsid w:val="00554E78"/>
    <w:rsid w:val="00570A7F"/>
    <w:rsid w:val="005717C2"/>
    <w:rsid w:val="00572A8F"/>
    <w:rsid w:val="00573F00"/>
    <w:rsid w:val="0057417F"/>
    <w:rsid w:val="005751A0"/>
    <w:rsid w:val="00575607"/>
    <w:rsid w:val="005756FC"/>
    <w:rsid w:val="00575D55"/>
    <w:rsid w:val="005776C4"/>
    <w:rsid w:val="00581793"/>
    <w:rsid w:val="00581D19"/>
    <w:rsid w:val="00582898"/>
    <w:rsid w:val="00585B2E"/>
    <w:rsid w:val="005927E9"/>
    <w:rsid w:val="00592A4F"/>
    <w:rsid w:val="00594EF0"/>
    <w:rsid w:val="00595E6E"/>
    <w:rsid w:val="005960A8"/>
    <w:rsid w:val="005A1CF9"/>
    <w:rsid w:val="005A3362"/>
    <w:rsid w:val="005A4060"/>
    <w:rsid w:val="005A7F2B"/>
    <w:rsid w:val="005B1949"/>
    <w:rsid w:val="005B3DFC"/>
    <w:rsid w:val="005B5501"/>
    <w:rsid w:val="005D3556"/>
    <w:rsid w:val="005D7726"/>
    <w:rsid w:val="005E2331"/>
    <w:rsid w:val="005E4296"/>
    <w:rsid w:val="005E4E37"/>
    <w:rsid w:val="005F07E8"/>
    <w:rsid w:val="005F1D5D"/>
    <w:rsid w:val="005F1D97"/>
    <w:rsid w:val="005F2641"/>
    <w:rsid w:val="005F633B"/>
    <w:rsid w:val="00604F61"/>
    <w:rsid w:val="00611A2D"/>
    <w:rsid w:val="00611FC5"/>
    <w:rsid w:val="006140E5"/>
    <w:rsid w:val="0061539A"/>
    <w:rsid w:val="0062082A"/>
    <w:rsid w:val="00625AC6"/>
    <w:rsid w:val="006265BC"/>
    <w:rsid w:val="00626B8C"/>
    <w:rsid w:val="00627547"/>
    <w:rsid w:val="00630FAA"/>
    <w:rsid w:val="00632D20"/>
    <w:rsid w:val="00634B25"/>
    <w:rsid w:val="00637257"/>
    <w:rsid w:val="00637296"/>
    <w:rsid w:val="00637D1C"/>
    <w:rsid w:val="00647D74"/>
    <w:rsid w:val="00650BBC"/>
    <w:rsid w:val="00652AEF"/>
    <w:rsid w:val="006560C2"/>
    <w:rsid w:val="00661F3B"/>
    <w:rsid w:val="0067636B"/>
    <w:rsid w:val="00683117"/>
    <w:rsid w:val="006847F7"/>
    <w:rsid w:val="00687167"/>
    <w:rsid w:val="00687B5C"/>
    <w:rsid w:val="0069143F"/>
    <w:rsid w:val="006946B7"/>
    <w:rsid w:val="006A05AA"/>
    <w:rsid w:val="006A2977"/>
    <w:rsid w:val="006A52AB"/>
    <w:rsid w:val="006A5716"/>
    <w:rsid w:val="006A7F67"/>
    <w:rsid w:val="006B0CF5"/>
    <w:rsid w:val="006B48A8"/>
    <w:rsid w:val="006B5C70"/>
    <w:rsid w:val="006B7814"/>
    <w:rsid w:val="006C1FBE"/>
    <w:rsid w:val="006C48EA"/>
    <w:rsid w:val="006C4A2A"/>
    <w:rsid w:val="006C544B"/>
    <w:rsid w:val="006D044C"/>
    <w:rsid w:val="006D0FAD"/>
    <w:rsid w:val="006D12F0"/>
    <w:rsid w:val="006E00B5"/>
    <w:rsid w:val="006E168A"/>
    <w:rsid w:val="006F2118"/>
    <w:rsid w:val="00700425"/>
    <w:rsid w:val="00701034"/>
    <w:rsid w:val="0070438C"/>
    <w:rsid w:val="00705345"/>
    <w:rsid w:val="0071157A"/>
    <w:rsid w:val="00712038"/>
    <w:rsid w:val="007135E6"/>
    <w:rsid w:val="007136FF"/>
    <w:rsid w:val="00717C50"/>
    <w:rsid w:val="007208DA"/>
    <w:rsid w:val="00722F8A"/>
    <w:rsid w:val="007256A0"/>
    <w:rsid w:val="00730E2E"/>
    <w:rsid w:val="00730EC1"/>
    <w:rsid w:val="00732F0F"/>
    <w:rsid w:val="00742232"/>
    <w:rsid w:val="00744CA8"/>
    <w:rsid w:val="00752699"/>
    <w:rsid w:val="00752931"/>
    <w:rsid w:val="00753875"/>
    <w:rsid w:val="00754BE4"/>
    <w:rsid w:val="00762F50"/>
    <w:rsid w:val="0076666D"/>
    <w:rsid w:val="00771C85"/>
    <w:rsid w:val="00773566"/>
    <w:rsid w:val="00774481"/>
    <w:rsid w:val="00775378"/>
    <w:rsid w:val="00776AFC"/>
    <w:rsid w:val="007814B6"/>
    <w:rsid w:val="007831D6"/>
    <w:rsid w:val="00785647"/>
    <w:rsid w:val="0078617B"/>
    <w:rsid w:val="007873D3"/>
    <w:rsid w:val="00787766"/>
    <w:rsid w:val="0079005F"/>
    <w:rsid w:val="0079051F"/>
    <w:rsid w:val="0079261F"/>
    <w:rsid w:val="00792713"/>
    <w:rsid w:val="00793374"/>
    <w:rsid w:val="00794949"/>
    <w:rsid w:val="00794C57"/>
    <w:rsid w:val="00796CC7"/>
    <w:rsid w:val="007A0634"/>
    <w:rsid w:val="007A19F7"/>
    <w:rsid w:val="007C035D"/>
    <w:rsid w:val="007C1C14"/>
    <w:rsid w:val="007C5CA9"/>
    <w:rsid w:val="007C687A"/>
    <w:rsid w:val="007C7EA1"/>
    <w:rsid w:val="007D089D"/>
    <w:rsid w:val="007D11C3"/>
    <w:rsid w:val="007D4967"/>
    <w:rsid w:val="007D6070"/>
    <w:rsid w:val="007D6E32"/>
    <w:rsid w:val="007E062C"/>
    <w:rsid w:val="007E5F6C"/>
    <w:rsid w:val="007E789B"/>
    <w:rsid w:val="007F0B73"/>
    <w:rsid w:val="007F174A"/>
    <w:rsid w:val="007F18B5"/>
    <w:rsid w:val="007F2E8A"/>
    <w:rsid w:val="007F504E"/>
    <w:rsid w:val="007F6118"/>
    <w:rsid w:val="00800E6C"/>
    <w:rsid w:val="008015A7"/>
    <w:rsid w:val="00801C64"/>
    <w:rsid w:val="00812820"/>
    <w:rsid w:val="008141AD"/>
    <w:rsid w:val="00816521"/>
    <w:rsid w:val="00823199"/>
    <w:rsid w:val="008239B4"/>
    <w:rsid w:val="00823AE2"/>
    <w:rsid w:val="0082481A"/>
    <w:rsid w:val="00825B9E"/>
    <w:rsid w:val="00826EB9"/>
    <w:rsid w:val="00830315"/>
    <w:rsid w:val="008354EF"/>
    <w:rsid w:val="00850822"/>
    <w:rsid w:val="0085622B"/>
    <w:rsid w:val="00863EFD"/>
    <w:rsid w:val="00864AB6"/>
    <w:rsid w:val="008651C9"/>
    <w:rsid w:val="00865AD0"/>
    <w:rsid w:val="0086726D"/>
    <w:rsid w:val="0086767A"/>
    <w:rsid w:val="008678A1"/>
    <w:rsid w:val="0087091F"/>
    <w:rsid w:val="00881560"/>
    <w:rsid w:val="00882C0A"/>
    <w:rsid w:val="00885C5C"/>
    <w:rsid w:val="0088709F"/>
    <w:rsid w:val="0089023C"/>
    <w:rsid w:val="00895E98"/>
    <w:rsid w:val="008A064D"/>
    <w:rsid w:val="008A0DDE"/>
    <w:rsid w:val="008A5CE1"/>
    <w:rsid w:val="008B04EF"/>
    <w:rsid w:val="008B1572"/>
    <w:rsid w:val="008B2C81"/>
    <w:rsid w:val="008B4EBD"/>
    <w:rsid w:val="008B6DF4"/>
    <w:rsid w:val="008C5A34"/>
    <w:rsid w:val="008C5C4A"/>
    <w:rsid w:val="008C5D1A"/>
    <w:rsid w:val="008D0F3E"/>
    <w:rsid w:val="008D65FA"/>
    <w:rsid w:val="008D73E5"/>
    <w:rsid w:val="008E2C40"/>
    <w:rsid w:val="008E395C"/>
    <w:rsid w:val="008E3976"/>
    <w:rsid w:val="008E421E"/>
    <w:rsid w:val="008E6FFF"/>
    <w:rsid w:val="008E7890"/>
    <w:rsid w:val="008E7C41"/>
    <w:rsid w:val="008E7E37"/>
    <w:rsid w:val="008F1F35"/>
    <w:rsid w:val="008F2A73"/>
    <w:rsid w:val="008F4A56"/>
    <w:rsid w:val="008F4D9E"/>
    <w:rsid w:val="008F787B"/>
    <w:rsid w:val="0090059D"/>
    <w:rsid w:val="009021E6"/>
    <w:rsid w:val="0090492E"/>
    <w:rsid w:val="00910727"/>
    <w:rsid w:val="00910A6F"/>
    <w:rsid w:val="00912668"/>
    <w:rsid w:val="00914EBA"/>
    <w:rsid w:val="00917E2A"/>
    <w:rsid w:val="009249B6"/>
    <w:rsid w:val="00927121"/>
    <w:rsid w:val="00930022"/>
    <w:rsid w:val="00935FC6"/>
    <w:rsid w:val="00937407"/>
    <w:rsid w:val="00941719"/>
    <w:rsid w:val="00944DA8"/>
    <w:rsid w:val="009465B0"/>
    <w:rsid w:val="00953A13"/>
    <w:rsid w:val="00953BA2"/>
    <w:rsid w:val="009659FD"/>
    <w:rsid w:val="00965F1F"/>
    <w:rsid w:val="00974374"/>
    <w:rsid w:val="00974A1F"/>
    <w:rsid w:val="00975386"/>
    <w:rsid w:val="009754B7"/>
    <w:rsid w:val="009759DC"/>
    <w:rsid w:val="00975C54"/>
    <w:rsid w:val="00975E8A"/>
    <w:rsid w:val="009814EF"/>
    <w:rsid w:val="00981A23"/>
    <w:rsid w:val="00981EFD"/>
    <w:rsid w:val="00982832"/>
    <w:rsid w:val="00987163"/>
    <w:rsid w:val="00996A8C"/>
    <w:rsid w:val="009A1101"/>
    <w:rsid w:val="009A19E8"/>
    <w:rsid w:val="009A38E8"/>
    <w:rsid w:val="009A4DB4"/>
    <w:rsid w:val="009A5795"/>
    <w:rsid w:val="009B0B2E"/>
    <w:rsid w:val="009B4FE7"/>
    <w:rsid w:val="009B59F6"/>
    <w:rsid w:val="009B5A5C"/>
    <w:rsid w:val="009B645D"/>
    <w:rsid w:val="009C0FC4"/>
    <w:rsid w:val="009C15E0"/>
    <w:rsid w:val="009C2607"/>
    <w:rsid w:val="009C3978"/>
    <w:rsid w:val="009C442C"/>
    <w:rsid w:val="009D07D1"/>
    <w:rsid w:val="009D42A9"/>
    <w:rsid w:val="009D6551"/>
    <w:rsid w:val="009D685C"/>
    <w:rsid w:val="009D6CAC"/>
    <w:rsid w:val="009E6A0F"/>
    <w:rsid w:val="009F2726"/>
    <w:rsid w:val="009F40E3"/>
    <w:rsid w:val="00A00201"/>
    <w:rsid w:val="00A041FA"/>
    <w:rsid w:val="00A1014B"/>
    <w:rsid w:val="00A114F3"/>
    <w:rsid w:val="00A1202E"/>
    <w:rsid w:val="00A13A78"/>
    <w:rsid w:val="00A13DC4"/>
    <w:rsid w:val="00A151D4"/>
    <w:rsid w:val="00A174AA"/>
    <w:rsid w:val="00A201F2"/>
    <w:rsid w:val="00A22AA9"/>
    <w:rsid w:val="00A23A10"/>
    <w:rsid w:val="00A241EA"/>
    <w:rsid w:val="00A310E4"/>
    <w:rsid w:val="00A328CD"/>
    <w:rsid w:val="00A33A83"/>
    <w:rsid w:val="00A37FBE"/>
    <w:rsid w:val="00A408D4"/>
    <w:rsid w:val="00A4175B"/>
    <w:rsid w:val="00A434FC"/>
    <w:rsid w:val="00A437D5"/>
    <w:rsid w:val="00A43DB4"/>
    <w:rsid w:val="00A51BA3"/>
    <w:rsid w:val="00A5729D"/>
    <w:rsid w:val="00A60862"/>
    <w:rsid w:val="00A61ED0"/>
    <w:rsid w:val="00A6228C"/>
    <w:rsid w:val="00A66A92"/>
    <w:rsid w:val="00A67BAC"/>
    <w:rsid w:val="00A737AD"/>
    <w:rsid w:val="00A77E7A"/>
    <w:rsid w:val="00A8397E"/>
    <w:rsid w:val="00A86628"/>
    <w:rsid w:val="00A87A30"/>
    <w:rsid w:val="00A90AB7"/>
    <w:rsid w:val="00A944CD"/>
    <w:rsid w:val="00A944E7"/>
    <w:rsid w:val="00AA32B8"/>
    <w:rsid w:val="00AA452E"/>
    <w:rsid w:val="00AA766C"/>
    <w:rsid w:val="00AA7845"/>
    <w:rsid w:val="00AB3355"/>
    <w:rsid w:val="00AB4731"/>
    <w:rsid w:val="00AB6D36"/>
    <w:rsid w:val="00AB7E91"/>
    <w:rsid w:val="00AC02A4"/>
    <w:rsid w:val="00AC0F78"/>
    <w:rsid w:val="00AC1EA5"/>
    <w:rsid w:val="00AC3B95"/>
    <w:rsid w:val="00AD1CD0"/>
    <w:rsid w:val="00AD74C4"/>
    <w:rsid w:val="00AE168C"/>
    <w:rsid w:val="00AE5BE7"/>
    <w:rsid w:val="00AE658A"/>
    <w:rsid w:val="00AF056E"/>
    <w:rsid w:val="00AF0953"/>
    <w:rsid w:val="00AF0E23"/>
    <w:rsid w:val="00AF5CC9"/>
    <w:rsid w:val="00B10D63"/>
    <w:rsid w:val="00B131F1"/>
    <w:rsid w:val="00B158F9"/>
    <w:rsid w:val="00B15FD2"/>
    <w:rsid w:val="00B16E1B"/>
    <w:rsid w:val="00B17C5B"/>
    <w:rsid w:val="00B26B0C"/>
    <w:rsid w:val="00B26B9B"/>
    <w:rsid w:val="00B33FEE"/>
    <w:rsid w:val="00B344B6"/>
    <w:rsid w:val="00B40504"/>
    <w:rsid w:val="00B429D9"/>
    <w:rsid w:val="00B443D4"/>
    <w:rsid w:val="00B45DF4"/>
    <w:rsid w:val="00B475E2"/>
    <w:rsid w:val="00B50599"/>
    <w:rsid w:val="00B53370"/>
    <w:rsid w:val="00B544FB"/>
    <w:rsid w:val="00B5535E"/>
    <w:rsid w:val="00B56212"/>
    <w:rsid w:val="00B57002"/>
    <w:rsid w:val="00B64353"/>
    <w:rsid w:val="00B6646C"/>
    <w:rsid w:val="00B668C9"/>
    <w:rsid w:val="00B722F6"/>
    <w:rsid w:val="00B73BB4"/>
    <w:rsid w:val="00B7713E"/>
    <w:rsid w:val="00B81884"/>
    <w:rsid w:val="00B82216"/>
    <w:rsid w:val="00B85A17"/>
    <w:rsid w:val="00B8685E"/>
    <w:rsid w:val="00BA358D"/>
    <w:rsid w:val="00BA3BF4"/>
    <w:rsid w:val="00BA4B85"/>
    <w:rsid w:val="00BA6146"/>
    <w:rsid w:val="00BB0E72"/>
    <w:rsid w:val="00BB18BA"/>
    <w:rsid w:val="00BB21E9"/>
    <w:rsid w:val="00BB6059"/>
    <w:rsid w:val="00BB7723"/>
    <w:rsid w:val="00BC3962"/>
    <w:rsid w:val="00BC4AD3"/>
    <w:rsid w:val="00BC78EF"/>
    <w:rsid w:val="00BD4039"/>
    <w:rsid w:val="00BD47C2"/>
    <w:rsid w:val="00BD6C19"/>
    <w:rsid w:val="00BD6DFC"/>
    <w:rsid w:val="00BD7C90"/>
    <w:rsid w:val="00BE2D49"/>
    <w:rsid w:val="00BE36B5"/>
    <w:rsid w:val="00BF0807"/>
    <w:rsid w:val="00BF4BA0"/>
    <w:rsid w:val="00BF6D1B"/>
    <w:rsid w:val="00BF7767"/>
    <w:rsid w:val="00C01105"/>
    <w:rsid w:val="00C016F4"/>
    <w:rsid w:val="00C044BD"/>
    <w:rsid w:val="00C06C49"/>
    <w:rsid w:val="00C07F5C"/>
    <w:rsid w:val="00C11FA4"/>
    <w:rsid w:val="00C123A2"/>
    <w:rsid w:val="00C2188B"/>
    <w:rsid w:val="00C23F89"/>
    <w:rsid w:val="00C257C2"/>
    <w:rsid w:val="00C27F71"/>
    <w:rsid w:val="00C30826"/>
    <w:rsid w:val="00C31815"/>
    <w:rsid w:val="00C414B0"/>
    <w:rsid w:val="00C4440F"/>
    <w:rsid w:val="00C45C00"/>
    <w:rsid w:val="00C47DA4"/>
    <w:rsid w:val="00C508EA"/>
    <w:rsid w:val="00C54BBD"/>
    <w:rsid w:val="00C57ED2"/>
    <w:rsid w:val="00C601C1"/>
    <w:rsid w:val="00C62350"/>
    <w:rsid w:val="00C62BC1"/>
    <w:rsid w:val="00C6598D"/>
    <w:rsid w:val="00C65A28"/>
    <w:rsid w:val="00C7089F"/>
    <w:rsid w:val="00C710B8"/>
    <w:rsid w:val="00C72F44"/>
    <w:rsid w:val="00C77863"/>
    <w:rsid w:val="00C77E46"/>
    <w:rsid w:val="00C8014A"/>
    <w:rsid w:val="00C82E0D"/>
    <w:rsid w:val="00C84475"/>
    <w:rsid w:val="00C84962"/>
    <w:rsid w:val="00C849D8"/>
    <w:rsid w:val="00C87B8B"/>
    <w:rsid w:val="00C90C75"/>
    <w:rsid w:val="00C92743"/>
    <w:rsid w:val="00CA1FC6"/>
    <w:rsid w:val="00CA365A"/>
    <w:rsid w:val="00CA72A1"/>
    <w:rsid w:val="00CA764C"/>
    <w:rsid w:val="00CB0BBD"/>
    <w:rsid w:val="00CB1D87"/>
    <w:rsid w:val="00CB3D94"/>
    <w:rsid w:val="00CB4081"/>
    <w:rsid w:val="00CB4180"/>
    <w:rsid w:val="00CB50A7"/>
    <w:rsid w:val="00CC0207"/>
    <w:rsid w:val="00CC0B91"/>
    <w:rsid w:val="00CC4955"/>
    <w:rsid w:val="00CC5AA2"/>
    <w:rsid w:val="00CC7F77"/>
    <w:rsid w:val="00CD7B4B"/>
    <w:rsid w:val="00CE1787"/>
    <w:rsid w:val="00CE6444"/>
    <w:rsid w:val="00CE743E"/>
    <w:rsid w:val="00CF0BA5"/>
    <w:rsid w:val="00CF2C9F"/>
    <w:rsid w:val="00CF3E60"/>
    <w:rsid w:val="00D0182A"/>
    <w:rsid w:val="00D01EB7"/>
    <w:rsid w:val="00D04115"/>
    <w:rsid w:val="00D055E0"/>
    <w:rsid w:val="00D05B8E"/>
    <w:rsid w:val="00D14C2F"/>
    <w:rsid w:val="00D15997"/>
    <w:rsid w:val="00D16A81"/>
    <w:rsid w:val="00D2160C"/>
    <w:rsid w:val="00D24180"/>
    <w:rsid w:val="00D243BD"/>
    <w:rsid w:val="00D27927"/>
    <w:rsid w:val="00D33F19"/>
    <w:rsid w:val="00D34C7C"/>
    <w:rsid w:val="00D359B4"/>
    <w:rsid w:val="00D3626F"/>
    <w:rsid w:val="00D416B5"/>
    <w:rsid w:val="00D44446"/>
    <w:rsid w:val="00D4559E"/>
    <w:rsid w:val="00D467AD"/>
    <w:rsid w:val="00D520C9"/>
    <w:rsid w:val="00D54185"/>
    <w:rsid w:val="00D549D9"/>
    <w:rsid w:val="00D570B0"/>
    <w:rsid w:val="00D615AA"/>
    <w:rsid w:val="00D62083"/>
    <w:rsid w:val="00D62531"/>
    <w:rsid w:val="00D70170"/>
    <w:rsid w:val="00D71E3B"/>
    <w:rsid w:val="00D755BD"/>
    <w:rsid w:val="00D76A84"/>
    <w:rsid w:val="00D77EDB"/>
    <w:rsid w:val="00D77F43"/>
    <w:rsid w:val="00D824DE"/>
    <w:rsid w:val="00D926F6"/>
    <w:rsid w:val="00D939E7"/>
    <w:rsid w:val="00D946A2"/>
    <w:rsid w:val="00D967D7"/>
    <w:rsid w:val="00D971AB"/>
    <w:rsid w:val="00D97FD1"/>
    <w:rsid w:val="00DA3B98"/>
    <w:rsid w:val="00DB183E"/>
    <w:rsid w:val="00DB205E"/>
    <w:rsid w:val="00DB4F09"/>
    <w:rsid w:val="00DB59D9"/>
    <w:rsid w:val="00DC0FDD"/>
    <w:rsid w:val="00DC10FF"/>
    <w:rsid w:val="00DC1441"/>
    <w:rsid w:val="00DC17A3"/>
    <w:rsid w:val="00DC45DA"/>
    <w:rsid w:val="00DC55CA"/>
    <w:rsid w:val="00DD0DDF"/>
    <w:rsid w:val="00DD75F5"/>
    <w:rsid w:val="00DE23B3"/>
    <w:rsid w:val="00DE37CA"/>
    <w:rsid w:val="00DE5A58"/>
    <w:rsid w:val="00DE6B17"/>
    <w:rsid w:val="00DF255B"/>
    <w:rsid w:val="00DF37BB"/>
    <w:rsid w:val="00E01334"/>
    <w:rsid w:val="00E02308"/>
    <w:rsid w:val="00E04F26"/>
    <w:rsid w:val="00E06E15"/>
    <w:rsid w:val="00E071FD"/>
    <w:rsid w:val="00E130D5"/>
    <w:rsid w:val="00E13AD8"/>
    <w:rsid w:val="00E269B2"/>
    <w:rsid w:val="00E276F7"/>
    <w:rsid w:val="00E310B2"/>
    <w:rsid w:val="00E32E89"/>
    <w:rsid w:val="00E32F51"/>
    <w:rsid w:val="00E337EA"/>
    <w:rsid w:val="00E35B95"/>
    <w:rsid w:val="00E362BF"/>
    <w:rsid w:val="00E4028D"/>
    <w:rsid w:val="00E4213C"/>
    <w:rsid w:val="00E42DEF"/>
    <w:rsid w:val="00E43DA4"/>
    <w:rsid w:val="00E44701"/>
    <w:rsid w:val="00E44BFE"/>
    <w:rsid w:val="00E50238"/>
    <w:rsid w:val="00E54558"/>
    <w:rsid w:val="00E550A5"/>
    <w:rsid w:val="00E604AE"/>
    <w:rsid w:val="00E60D0C"/>
    <w:rsid w:val="00E63BF6"/>
    <w:rsid w:val="00E640D2"/>
    <w:rsid w:val="00E649B1"/>
    <w:rsid w:val="00E701D2"/>
    <w:rsid w:val="00E72812"/>
    <w:rsid w:val="00E73426"/>
    <w:rsid w:val="00E76025"/>
    <w:rsid w:val="00E8177D"/>
    <w:rsid w:val="00E911EB"/>
    <w:rsid w:val="00E970FA"/>
    <w:rsid w:val="00EA3034"/>
    <w:rsid w:val="00EA363A"/>
    <w:rsid w:val="00EA5179"/>
    <w:rsid w:val="00EB0E1B"/>
    <w:rsid w:val="00EB44A6"/>
    <w:rsid w:val="00EC0831"/>
    <w:rsid w:val="00EC0ABC"/>
    <w:rsid w:val="00EC4802"/>
    <w:rsid w:val="00EC59F3"/>
    <w:rsid w:val="00EC60F6"/>
    <w:rsid w:val="00ED1EAA"/>
    <w:rsid w:val="00ED33B7"/>
    <w:rsid w:val="00ED3D55"/>
    <w:rsid w:val="00ED63E9"/>
    <w:rsid w:val="00EE2012"/>
    <w:rsid w:val="00EE2E8F"/>
    <w:rsid w:val="00EE3510"/>
    <w:rsid w:val="00EF19A2"/>
    <w:rsid w:val="00EF203D"/>
    <w:rsid w:val="00EF31A6"/>
    <w:rsid w:val="00EF639B"/>
    <w:rsid w:val="00F00DB7"/>
    <w:rsid w:val="00F03952"/>
    <w:rsid w:val="00F072D0"/>
    <w:rsid w:val="00F131AA"/>
    <w:rsid w:val="00F140BF"/>
    <w:rsid w:val="00F155BC"/>
    <w:rsid w:val="00F158E8"/>
    <w:rsid w:val="00F17852"/>
    <w:rsid w:val="00F20707"/>
    <w:rsid w:val="00F21678"/>
    <w:rsid w:val="00F23559"/>
    <w:rsid w:val="00F238CA"/>
    <w:rsid w:val="00F24553"/>
    <w:rsid w:val="00F31716"/>
    <w:rsid w:val="00F37E6C"/>
    <w:rsid w:val="00F4126B"/>
    <w:rsid w:val="00F41E79"/>
    <w:rsid w:val="00F42E9E"/>
    <w:rsid w:val="00F46653"/>
    <w:rsid w:val="00F46F7F"/>
    <w:rsid w:val="00F47E43"/>
    <w:rsid w:val="00F527DD"/>
    <w:rsid w:val="00F5309B"/>
    <w:rsid w:val="00F54C65"/>
    <w:rsid w:val="00F555DB"/>
    <w:rsid w:val="00F6022F"/>
    <w:rsid w:val="00F605D2"/>
    <w:rsid w:val="00F636D1"/>
    <w:rsid w:val="00F63FC8"/>
    <w:rsid w:val="00F6647E"/>
    <w:rsid w:val="00F66ADB"/>
    <w:rsid w:val="00F67224"/>
    <w:rsid w:val="00F716C1"/>
    <w:rsid w:val="00F764B3"/>
    <w:rsid w:val="00F76E3E"/>
    <w:rsid w:val="00F800D9"/>
    <w:rsid w:val="00F82FE1"/>
    <w:rsid w:val="00F8443E"/>
    <w:rsid w:val="00F863B9"/>
    <w:rsid w:val="00F92083"/>
    <w:rsid w:val="00F92879"/>
    <w:rsid w:val="00F97849"/>
    <w:rsid w:val="00FB02CA"/>
    <w:rsid w:val="00FB2D3C"/>
    <w:rsid w:val="00FB5317"/>
    <w:rsid w:val="00FB531C"/>
    <w:rsid w:val="00FC119A"/>
    <w:rsid w:val="00FC1475"/>
    <w:rsid w:val="00FC1D82"/>
    <w:rsid w:val="00FC2372"/>
    <w:rsid w:val="00FC3ECF"/>
    <w:rsid w:val="00FC4470"/>
    <w:rsid w:val="00FC57BE"/>
    <w:rsid w:val="00FD458D"/>
    <w:rsid w:val="00FD788A"/>
    <w:rsid w:val="00FE1145"/>
    <w:rsid w:val="00FE1F6B"/>
    <w:rsid w:val="00FE33B3"/>
    <w:rsid w:val="00FE3C0B"/>
    <w:rsid w:val="00FE3E18"/>
    <w:rsid w:val="00FF3231"/>
    <w:rsid w:val="00FF3A5D"/>
    <w:rsid w:val="00FF5080"/>
    <w:rsid w:val="00FF66AE"/>
    <w:rsid w:val="00FF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black">
      <v:fill color="black" color2="black"/>
      <v:stroke weight="1pt"/>
      <o:colormru v:ext="edit" colors="#003386,#d7e6ff,#c9deff,#b9d4ff"/>
    </o:shapedefaults>
    <o:shapelayout v:ext="edit">
      <o:idmap v:ext="edit" data="1"/>
    </o:shapelayout>
  </w:shapeDefaults>
  <w:decimalSymbol w:val="."/>
  <w:listSeparator w:val=","/>
  <w14:docId w14:val="0322DBED"/>
  <w15:docId w15:val="{63E56BBF-32D1-40A2-8712-8AD9A972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E3E"/>
  </w:style>
  <w:style w:type="paragraph" w:styleId="Heading2">
    <w:name w:val="heading 2"/>
    <w:basedOn w:val="Normal"/>
    <w:next w:val="Normal"/>
    <w:link w:val="Heading2Char"/>
    <w:qFormat/>
    <w:rsid w:val="007E062C"/>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76E3E"/>
  </w:style>
  <w:style w:type="paragraph" w:styleId="Header">
    <w:name w:val="header"/>
    <w:basedOn w:val="Normal"/>
    <w:rsid w:val="00F76E3E"/>
    <w:pPr>
      <w:tabs>
        <w:tab w:val="center" w:pos="4320"/>
        <w:tab w:val="right" w:pos="8640"/>
      </w:tabs>
    </w:pPr>
  </w:style>
  <w:style w:type="paragraph" w:styleId="Footer">
    <w:name w:val="footer"/>
    <w:basedOn w:val="Normal"/>
    <w:link w:val="FooterChar"/>
    <w:uiPriority w:val="99"/>
    <w:rsid w:val="00F76E3E"/>
    <w:pPr>
      <w:tabs>
        <w:tab w:val="center" w:pos="4320"/>
        <w:tab w:val="right" w:pos="8640"/>
      </w:tabs>
    </w:pPr>
  </w:style>
  <w:style w:type="paragraph" w:styleId="BodyText">
    <w:name w:val="Body Text"/>
    <w:basedOn w:val="Normal"/>
    <w:rsid w:val="00F76E3E"/>
    <w:pPr>
      <w:spacing w:after="220" w:line="180" w:lineRule="atLeast"/>
      <w:ind w:left="835"/>
      <w:jc w:val="both"/>
    </w:pPr>
    <w:rPr>
      <w:rFonts w:ascii="Arial" w:hAnsi="Arial"/>
      <w:spacing w:val="-5"/>
    </w:rPr>
  </w:style>
  <w:style w:type="character" w:styleId="Emphasis">
    <w:name w:val="Emphasis"/>
    <w:qFormat/>
    <w:rsid w:val="00F76E3E"/>
    <w:rPr>
      <w:rFonts w:ascii="Arial Black" w:hAnsi="Arial Black"/>
      <w:sz w:val="18"/>
    </w:rPr>
  </w:style>
  <w:style w:type="paragraph" w:styleId="MessageHeader">
    <w:name w:val="Message Header"/>
    <w:basedOn w:val="BodyText"/>
    <w:rsid w:val="00F76E3E"/>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F76E3E"/>
  </w:style>
  <w:style w:type="character" w:customStyle="1" w:styleId="MessageHeaderLabel">
    <w:name w:val="Message Header Label"/>
    <w:rsid w:val="00F76E3E"/>
    <w:rPr>
      <w:rFonts w:ascii="Arial Black" w:hAnsi="Arial Black"/>
      <w:sz w:val="18"/>
    </w:rPr>
  </w:style>
  <w:style w:type="paragraph" w:customStyle="1" w:styleId="MessageHeaderLast">
    <w:name w:val="Message Header Last"/>
    <w:basedOn w:val="MessageHeader"/>
    <w:next w:val="BodyText"/>
    <w:rsid w:val="00F76E3E"/>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Title">
    <w:name w:val="Title"/>
    <w:basedOn w:val="Normal"/>
    <w:qFormat/>
    <w:rsid w:val="00F76E3E"/>
    <w:pPr>
      <w:jc w:val="center"/>
    </w:pPr>
    <w:rPr>
      <w:rFonts w:ascii="Impact" w:hAnsi="Impact"/>
      <w:sz w:val="32"/>
    </w:rPr>
  </w:style>
  <w:style w:type="character" w:styleId="Hyperlink">
    <w:name w:val="Hyperlink"/>
    <w:basedOn w:val="DefaultParagraphFont"/>
    <w:uiPriority w:val="99"/>
    <w:unhideWhenUsed/>
    <w:rsid w:val="003421C3"/>
    <w:rPr>
      <w:color w:val="0000FF"/>
      <w:u w:val="single"/>
    </w:rPr>
  </w:style>
  <w:style w:type="paragraph" w:styleId="NormalWeb">
    <w:name w:val="Normal (Web)"/>
    <w:basedOn w:val="Normal"/>
    <w:uiPriority w:val="99"/>
    <w:unhideWhenUsed/>
    <w:rsid w:val="003421C3"/>
    <w:pPr>
      <w:spacing w:before="100" w:beforeAutospacing="1" w:after="100" w:afterAutospacing="1"/>
    </w:pPr>
    <w:rPr>
      <w:rFonts w:eastAsia="Calibri"/>
      <w:sz w:val="24"/>
      <w:szCs w:val="24"/>
    </w:rPr>
  </w:style>
  <w:style w:type="paragraph" w:styleId="DocumentMap">
    <w:name w:val="Document Map"/>
    <w:basedOn w:val="Normal"/>
    <w:link w:val="DocumentMapChar"/>
    <w:rsid w:val="00E44701"/>
    <w:rPr>
      <w:rFonts w:ascii="Tahoma" w:hAnsi="Tahoma" w:cs="Tahoma"/>
      <w:sz w:val="16"/>
      <w:szCs w:val="16"/>
    </w:rPr>
  </w:style>
  <w:style w:type="character" w:customStyle="1" w:styleId="DocumentMapChar">
    <w:name w:val="Document Map Char"/>
    <w:basedOn w:val="DefaultParagraphFont"/>
    <w:link w:val="DocumentMap"/>
    <w:rsid w:val="00E44701"/>
    <w:rPr>
      <w:rFonts w:ascii="Tahoma" w:hAnsi="Tahoma" w:cs="Tahoma"/>
      <w:sz w:val="16"/>
      <w:szCs w:val="16"/>
    </w:rPr>
  </w:style>
  <w:style w:type="paragraph" w:styleId="BalloonText">
    <w:name w:val="Balloon Text"/>
    <w:basedOn w:val="Normal"/>
    <w:link w:val="BalloonTextChar"/>
    <w:rsid w:val="00941719"/>
    <w:rPr>
      <w:rFonts w:ascii="Tahoma" w:hAnsi="Tahoma" w:cs="Tahoma"/>
      <w:sz w:val="16"/>
      <w:szCs w:val="16"/>
    </w:rPr>
  </w:style>
  <w:style w:type="character" w:customStyle="1" w:styleId="BalloonTextChar">
    <w:name w:val="Balloon Text Char"/>
    <w:basedOn w:val="DefaultParagraphFont"/>
    <w:link w:val="BalloonText"/>
    <w:rsid w:val="00941719"/>
    <w:rPr>
      <w:rFonts w:ascii="Tahoma" w:hAnsi="Tahoma" w:cs="Tahoma"/>
      <w:sz w:val="16"/>
      <w:szCs w:val="16"/>
    </w:rPr>
  </w:style>
  <w:style w:type="character" w:customStyle="1" w:styleId="Heading2Char">
    <w:name w:val="Heading 2 Char"/>
    <w:basedOn w:val="DefaultParagraphFont"/>
    <w:link w:val="Heading2"/>
    <w:rsid w:val="007E062C"/>
    <w:rPr>
      <w:b/>
      <w:bCs/>
      <w:sz w:val="24"/>
      <w:szCs w:val="24"/>
    </w:rPr>
  </w:style>
  <w:style w:type="paragraph" w:styleId="ListParagraph">
    <w:name w:val="List Paragraph"/>
    <w:basedOn w:val="Normal"/>
    <w:uiPriority w:val="34"/>
    <w:qFormat/>
    <w:rsid w:val="001D39BB"/>
    <w:pPr>
      <w:ind w:left="720"/>
      <w:contextualSpacing/>
    </w:pPr>
  </w:style>
  <w:style w:type="character" w:styleId="Strong">
    <w:name w:val="Strong"/>
    <w:basedOn w:val="DefaultParagraphFont"/>
    <w:uiPriority w:val="22"/>
    <w:qFormat/>
    <w:rsid w:val="00211E8F"/>
    <w:rPr>
      <w:b/>
      <w:bCs/>
    </w:rPr>
  </w:style>
  <w:style w:type="paragraph" w:customStyle="1" w:styleId="Default">
    <w:name w:val="Default"/>
    <w:rsid w:val="00123FE3"/>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57C8F"/>
  </w:style>
  <w:style w:type="paragraph" w:styleId="Caption">
    <w:name w:val="caption"/>
    <w:basedOn w:val="Normal"/>
    <w:next w:val="Normal"/>
    <w:unhideWhenUsed/>
    <w:qFormat/>
    <w:rsid w:val="003044C6"/>
    <w:pPr>
      <w:spacing w:after="200"/>
    </w:pPr>
    <w:rPr>
      <w:b/>
      <w:bCs/>
      <w:color w:val="4F81BD" w:themeColor="accent1"/>
      <w:sz w:val="18"/>
      <w:szCs w:val="18"/>
    </w:rPr>
  </w:style>
  <w:style w:type="character" w:customStyle="1" w:styleId="FooterChar">
    <w:name w:val="Footer Char"/>
    <w:basedOn w:val="DefaultParagraphFont"/>
    <w:link w:val="Footer"/>
    <w:uiPriority w:val="99"/>
    <w:rsid w:val="00E63BF6"/>
  </w:style>
  <w:style w:type="table" w:styleId="TableGrid">
    <w:name w:val="Table Grid"/>
    <w:basedOn w:val="TableNormal"/>
    <w:uiPriority w:val="39"/>
    <w:rsid w:val="00070D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73D3"/>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E658A"/>
    <w:rPr>
      <w:color w:val="605E5C"/>
      <w:shd w:val="clear" w:color="auto" w:fill="E1DFDD"/>
    </w:rPr>
  </w:style>
  <w:style w:type="character" w:styleId="FollowedHyperlink">
    <w:name w:val="FollowedHyperlink"/>
    <w:basedOn w:val="DefaultParagraphFont"/>
    <w:semiHidden/>
    <w:unhideWhenUsed/>
    <w:rsid w:val="00420F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6574">
      <w:bodyDiv w:val="1"/>
      <w:marLeft w:val="0"/>
      <w:marRight w:val="0"/>
      <w:marTop w:val="0"/>
      <w:marBottom w:val="0"/>
      <w:divBdr>
        <w:top w:val="none" w:sz="0" w:space="0" w:color="auto"/>
        <w:left w:val="none" w:sz="0" w:space="0" w:color="auto"/>
        <w:bottom w:val="none" w:sz="0" w:space="0" w:color="auto"/>
        <w:right w:val="none" w:sz="0" w:space="0" w:color="auto"/>
      </w:divBdr>
    </w:div>
    <w:div w:id="130632522">
      <w:bodyDiv w:val="1"/>
      <w:marLeft w:val="0"/>
      <w:marRight w:val="0"/>
      <w:marTop w:val="0"/>
      <w:marBottom w:val="0"/>
      <w:divBdr>
        <w:top w:val="none" w:sz="0" w:space="0" w:color="auto"/>
        <w:left w:val="none" w:sz="0" w:space="0" w:color="auto"/>
        <w:bottom w:val="none" w:sz="0" w:space="0" w:color="auto"/>
        <w:right w:val="none" w:sz="0" w:space="0" w:color="auto"/>
      </w:divBdr>
    </w:div>
    <w:div w:id="131366387">
      <w:bodyDiv w:val="1"/>
      <w:marLeft w:val="0"/>
      <w:marRight w:val="0"/>
      <w:marTop w:val="0"/>
      <w:marBottom w:val="0"/>
      <w:divBdr>
        <w:top w:val="none" w:sz="0" w:space="0" w:color="auto"/>
        <w:left w:val="none" w:sz="0" w:space="0" w:color="auto"/>
        <w:bottom w:val="none" w:sz="0" w:space="0" w:color="auto"/>
        <w:right w:val="none" w:sz="0" w:space="0" w:color="auto"/>
      </w:divBdr>
    </w:div>
    <w:div w:id="146941327">
      <w:bodyDiv w:val="1"/>
      <w:marLeft w:val="0"/>
      <w:marRight w:val="0"/>
      <w:marTop w:val="0"/>
      <w:marBottom w:val="0"/>
      <w:divBdr>
        <w:top w:val="none" w:sz="0" w:space="0" w:color="auto"/>
        <w:left w:val="none" w:sz="0" w:space="0" w:color="auto"/>
        <w:bottom w:val="none" w:sz="0" w:space="0" w:color="auto"/>
        <w:right w:val="none" w:sz="0" w:space="0" w:color="auto"/>
      </w:divBdr>
    </w:div>
    <w:div w:id="171187888">
      <w:bodyDiv w:val="1"/>
      <w:marLeft w:val="0"/>
      <w:marRight w:val="0"/>
      <w:marTop w:val="0"/>
      <w:marBottom w:val="0"/>
      <w:divBdr>
        <w:top w:val="none" w:sz="0" w:space="0" w:color="auto"/>
        <w:left w:val="none" w:sz="0" w:space="0" w:color="auto"/>
        <w:bottom w:val="none" w:sz="0" w:space="0" w:color="auto"/>
        <w:right w:val="none" w:sz="0" w:space="0" w:color="auto"/>
      </w:divBdr>
    </w:div>
    <w:div w:id="195849215">
      <w:bodyDiv w:val="1"/>
      <w:marLeft w:val="0"/>
      <w:marRight w:val="0"/>
      <w:marTop w:val="0"/>
      <w:marBottom w:val="0"/>
      <w:divBdr>
        <w:top w:val="none" w:sz="0" w:space="0" w:color="auto"/>
        <w:left w:val="none" w:sz="0" w:space="0" w:color="auto"/>
        <w:bottom w:val="none" w:sz="0" w:space="0" w:color="auto"/>
        <w:right w:val="none" w:sz="0" w:space="0" w:color="auto"/>
      </w:divBdr>
    </w:div>
    <w:div w:id="204608893">
      <w:bodyDiv w:val="1"/>
      <w:marLeft w:val="0"/>
      <w:marRight w:val="0"/>
      <w:marTop w:val="0"/>
      <w:marBottom w:val="0"/>
      <w:divBdr>
        <w:top w:val="none" w:sz="0" w:space="0" w:color="auto"/>
        <w:left w:val="none" w:sz="0" w:space="0" w:color="auto"/>
        <w:bottom w:val="none" w:sz="0" w:space="0" w:color="auto"/>
        <w:right w:val="none" w:sz="0" w:space="0" w:color="auto"/>
      </w:divBdr>
    </w:div>
    <w:div w:id="222063651">
      <w:bodyDiv w:val="1"/>
      <w:marLeft w:val="0"/>
      <w:marRight w:val="0"/>
      <w:marTop w:val="0"/>
      <w:marBottom w:val="0"/>
      <w:divBdr>
        <w:top w:val="none" w:sz="0" w:space="0" w:color="auto"/>
        <w:left w:val="none" w:sz="0" w:space="0" w:color="auto"/>
        <w:bottom w:val="none" w:sz="0" w:space="0" w:color="auto"/>
        <w:right w:val="none" w:sz="0" w:space="0" w:color="auto"/>
      </w:divBdr>
    </w:div>
    <w:div w:id="224950536">
      <w:bodyDiv w:val="1"/>
      <w:marLeft w:val="0"/>
      <w:marRight w:val="0"/>
      <w:marTop w:val="0"/>
      <w:marBottom w:val="0"/>
      <w:divBdr>
        <w:top w:val="none" w:sz="0" w:space="0" w:color="auto"/>
        <w:left w:val="none" w:sz="0" w:space="0" w:color="auto"/>
        <w:bottom w:val="none" w:sz="0" w:space="0" w:color="auto"/>
        <w:right w:val="none" w:sz="0" w:space="0" w:color="auto"/>
      </w:divBdr>
    </w:div>
    <w:div w:id="228350821">
      <w:bodyDiv w:val="1"/>
      <w:marLeft w:val="0"/>
      <w:marRight w:val="0"/>
      <w:marTop w:val="0"/>
      <w:marBottom w:val="0"/>
      <w:divBdr>
        <w:top w:val="none" w:sz="0" w:space="0" w:color="auto"/>
        <w:left w:val="none" w:sz="0" w:space="0" w:color="auto"/>
        <w:bottom w:val="none" w:sz="0" w:space="0" w:color="auto"/>
        <w:right w:val="none" w:sz="0" w:space="0" w:color="auto"/>
      </w:divBdr>
    </w:div>
    <w:div w:id="255557221">
      <w:bodyDiv w:val="1"/>
      <w:marLeft w:val="0"/>
      <w:marRight w:val="0"/>
      <w:marTop w:val="0"/>
      <w:marBottom w:val="0"/>
      <w:divBdr>
        <w:top w:val="none" w:sz="0" w:space="0" w:color="auto"/>
        <w:left w:val="none" w:sz="0" w:space="0" w:color="auto"/>
        <w:bottom w:val="none" w:sz="0" w:space="0" w:color="auto"/>
        <w:right w:val="none" w:sz="0" w:space="0" w:color="auto"/>
      </w:divBdr>
    </w:div>
    <w:div w:id="268195812">
      <w:bodyDiv w:val="1"/>
      <w:marLeft w:val="0"/>
      <w:marRight w:val="0"/>
      <w:marTop w:val="0"/>
      <w:marBottom w:val="0"/>
      <w:divBdr>
        <w:top w:val="none" w:sz="0" w:space="0" w:color="auto"/>
        <w:left w:val="none" w:sz="0" w:space="0" w:color="auto"/>
        <w:bottom w:val="none" w:sz="0" w:space="0" w:color="auto"/>
        <w:right w:val="none" w:sz="0" w:space="0" w:color="auto"/>
      </w:divBdr>
    </w:div>
    <w:div w:id="272633919">
      <w:bodyDiv w:val="1"/>
      <w:marLeft w:val="0"/>
      <w:marRight w:val="0"/>
      <w:marTop w:val="0"/>
      <w:marBottom w:val="0"/>
      <w:divBdr>
        <w:top w:val="none" w:sz="0" w:space="0" w:color="auto"/>
        <w:left w:val="none" w:sz="0" w:space="0" w:color="auto"/>
        <w:bottom w:val="none" w:sz="0" w:space="0" w:color="auto"/>
        <w:right w:val="none" w:sz="0" w:space="0" w:color="auto"/>
      </w:divBdr>
    </w:div>
    <w:div w:id="284386747">
      <w:bodyDiv w:val="1"/>
      <w:marLeft w:val="0"/>
      <w:marRight w:val="0"/>
      <w:marTop w:val="0"/>
      <w:marBottom w:val="0"/>
      <w:divBdr>
        <w:top w:val="none" w:sz="0" w:space="0" w:color="auto"/>
        <w:left w:val="none" w:sz="0" w:space="0" w:color="auto"/>
        <w:bottom w:val="none" w:sz="0" w:space="0" w:color="auto"/>
        <w:right w:val="none" w:sz="0" w:space="0" w:color="auto"/>
      </w:divBdr>
    </w:div>
    <w:div w:id="292298051">
      <w:bodyDiv w:val="1"/>
      <w:marLeft w:val="0"/>
      <w:marRight w:val="0"/>
      <w:marTop w:val="0"/>
      <w:marBottom w:val="0"/>
      <w:divBdr>
        <w:top w:val="none" w:sz="0" w:space="0" w:color="auto"/>
        <w:left w:val="none" w:sz="0" w:space="0" w:color="auto"/>
        <w:bottom w:val="none" w:sz="0" w:space="0" w:color="auto"/>
        <w:right w:val="none" w:sz="0" w:space="0" w:color="auto"/>
      </w:divBdr>
    </w:div>
    <w:div w:id="321545497">
      <w:bodyDiv w:val="1"/>
      <w:marLeft w:val="0"/>
      <w:marRight w:val="0"/>
      <w:marTop w:val="0"/>
      <w:marBottom w:val="0"/>
      <w:divBdr>
        <w:top w:val="none" w:sz="0" w:space="0" w:color="auto"/>
        <w:left w:val="none" w:sz="0" w:space="0" w:color="auto"/>
        <w:bottom w:val="none" w:sz="0" w:space="0" w:color="auto"/>
        <w:right w:val="none" w:sz="0" w:space="0" w:color="auto"/>
      </w:divBdr>
    </w:div>
    <w:div w:id="330106027">
      <w:bodyDiv w:val="1"/>
      <w:marLeft w:val="0"/>
      <w:marRight w:val="0"/>
      <w:marTop w:val="0"/>
      <w:marBottom w:val="0"/>
      <w:divBdr>
        <w:top w:val="none" w:sz="0" w:space="0" w:color="auto"/>
        <w:left w:val="none" w:sz="0" w:space="0" w:color="auto"/>
        <w:bottom w:val="none" w:sz="0" w:space="0" w:color="auto"/>
        <w:right w:val="none" w:sz="0" w:space="0" w:color="auto"/>
      </w:divBdr>
    </w:div>
    <w:div w:id="334117147">
      <w:bodyDiv w:val="1"/>
      <w:marLeft w:val="0"/>
      <w:marRight w:val="0"/>
      <w:marTop w:val="0"/>
      <w:marBottom w:val="0"/>
      <w:divBdr>
        <w:top w:val="none" w:sz="0" w:space="0" w:color="auto"/>
        <w:left w:val="none" w:sz="0" w:space="0" w:color="auto"/>
        <w:bottom w:val="none" w:sz="0" w:space="0" w:color="auto"/>
        <w:right w:val="none" w:sz="0" w:space="0" w:color="auto"/>
      </w:divBdr>
    </w:div>
    <w:div w:id="338627889">
      <w:bodyDiv w:val="1"/>
      <w:marLeft w:val="0"/>
      <w:marRight w:val="0"/>
      <w:marTop w:val="0"/>
      <w:marBottom w:val="0"/>
      <w:divBdr>
        <w:top w:val="none" w:sz="0" w:space="0" w:color="auto"/>
        <w:left w:val="none" w:sz="0" w:space="0" w:color="auto"/>
        <w:bottom w:val="none" w:sz="0" w:space="0" w:color="auto"/>
        <w:right w:val="none" w:sz="0" w:space="0" w:color="auto"/>
      </w:divBdr>
    </w:div>
    <w:div w:id="342099309">
      <w:bodyDiv w:val="1"/>
      <w:marLeft w:val="0"/>
      <w:marRight w:val="0"/>
      <w:marTop w:val="0"/>
      <w:marBottom w:val="0"/>
      <w:divBdr>
        <w:top w:val="none" w:sz="0" w:space="0" w:color="auto"/>
        <w:left w:val="none" w:sz="0" w:space="0" w:color="auto"/>
        <w:bottom w:val="none" w:sz="0" w:space="0" w:color="auto"/>
        <w:right w:val="none" w:sz="0" w:space="0" w:color="auto"/>
      </w:divBdr>
    </w:div>
    <w:div w:id="398406541">
      <w:bodyDiv w:val="1"/>
      <w:marLeft w:val="0"/>
      <w:marRight w:val="0"/>
      <w:marTop w:val="0"/>
      <w:marBottom w:val="0"/>
      <w:divBdr>
        <w:top w:val="none" w:sz="0" w:space="0" w:color="auto"/>
        <w:left w:val="none" w:sz="0" w:space="0" w:color="auto"/>
        <w:bottom w:val="none" w:sz="0" w:space="0" w:color="auto"/>
        <w:right w:val="none" w:sz="0" w:space="0" w:color="auto"/>
      </w:divBdr>
    </w:div>
    <w:div w:id="426075768">
      <w:bodyDiv w:val="1"/>
      <w:marLeft w:val="0"/>
      <w:marRight w:val="0"/>
      <w:marTop w:val="0"/>
      <w:marBottom w:val="0"/>
      <w:divBdr>
        <w:top w:val="none" w:sz="0" w:space="0" w:color="auto"/>
        <w:left w:val="none" w:sz="0" w:space="0" w:color="auto"/>
        <w:bottom w:val="none" w:sz="0" w:space="0" w:color="auto"/>
        <w:right w:val="none" w:sz="0" w:space="0" w:color="auto"/>
      </w:divBdr>
    </w:div>
    <w:div w:id="430664135">
      <w:bodyDiv w:val="1"/>
      <w:marLeft w:val="0"/>
      <w:marRight w:val="0"/>
      <w:marTop w:val="0"/>
      <w:marBottom w:val="0"/>
      <w:divBdr>
        <w:top w:val="none" w:sz="0" w:space="0" w:color="auto"/>
        <w:left w:val="none" w:sz="0" w:space="0" w:color="auto"/>
        <w:bottom w:val="none" w:sz="0" w:space="0" w:color="auto"/>
        <w:right w:val="none" w:sz="0" w:space="0" w:color="auto"/>
      </w:divBdr>
    </w:div>
    <w:div w:id="522086275">
      <w:bodyDiv w:val="1"/>
      <w:marLeft w:val="0"/>
      <w:marRight w:val="0"/>
      <w:marTop w:val="0"/>
      <w:marBottom w:val="0"/>
      <w:divBdr>
        <w:top w:val="none" w:sz="0" w:space="0" w:color="auto"/>
        <w:left w:val="none" w:sz="0" w:space="0" w:color="auto"/>
        <w:bottom w:val="none" w:sz="0" w:space="0" w:color="auto"/>
        <w:right w:val="none" w:sz="0" w:space="0" w:color="auto"/>
      </w:divBdr>
    </w:div>
    <w:div w:id="547960756">
      <w:bodyDiv w:val="1"/>
      <w:marLeft w:val="0"/>
      <w:marRight w:val="0"/>
      <w:marTop w:val="0"/>
      <w:marBottom w:val="0"/>
      <w:divBdr>
        <w:top w:val="none" w:sz="0" w:space="0" w:color="auto"/>
        <w:left w:val="none" w:sz="0" w:space="0" w:color="auto"/>
        <w:bottom w:val="none" w:sz="0" w:space="0" w:color="auto"/>
        <w:right w:val="none" w:sz="0" w:space="0" w:color="auto"/>
      </w:divBdr>
    </w:div>
    <w:div w:id="575893771">
      <w:bodyDiv w:val="1"/>
      <w:marLeft w:val="0"/>
      <w:marRight w:val="0"/>
      <w:marTop w:val="0"/>
      <w:marBottom w:val="0"/>
      <w:divBdr>
        <w:top w:val="none" w:sz="0" w:space="0" w:color="auto"/>
        <w:left w:val="none" w:sz="0" w:space="0" w:color="auto"/>
        <w:bottom w:val="none" w:sz="0" w:space="0" w:color="auto"/>
        <w:right w:val="none" w:sz="0" w:space="0" w:color="auto"/>
      </w:divBdr>
    </w:div>
    <w:div w:id="587232852">
      <w:bodyDiv w:val="1"/>
      <w:marLeft w:val="0"/>
      <w:marRight w:val="0"/>
      <w:marTop w:val="0"/>
      <w:marBottom w:val="0"/>
      <w:divBdr>
        <w:top w:val="none" w:sz="0" w:space="0" w:color="auto"/>
        <w:left w:val="none" w:sz="0" w:space="0" w:color="auto"/>
        <w:bottom w:val="none" w:sz="0" w:space="0" w:color="auto"/>
        <w:right w:val="none" w:sz="0" w:space="0" w:color="auto"/>
      </w:divBdr>
    </w:div>
    <w:div w:id="594050783">
      <w:bodyDiv w:val="1"/>
      <w:marLeft w:val="0"/>
      <w:marRight w:val="0"/>
      <w:marTop w:val="0"/>
      <w:marBottom w:val="0"/>
      <w:divBdr>
        <w:top w:val="none" w:sz="0" w:space="0" w:color="auto"/>
        <w:left w:val="none" w:sz="0" w:space="0" w:color="auto"/>
        <w:bottom w:val="none" w:sz="0" w:space="0" w:color="auto"/>
        <w:right w:val="none" w:sz="0" w:space="0" w:color="auto"/>
      </w:divBdr>
    </w:div>
    <w:div w:id="632172289">
      <w:bodyDiv w:val="1"/>
      <w:marLeft w:val="0"/>
      <w:marRight w:val="0"/>
      <w:marTop w:val="0"/>
      <w:marBottom w:val="0"/>
      <w:divBdr>
        <w:top w:val="none" w:sz="0" w:space="0" w:color="auto"/>
        <w:left w:val="none" w:sz="0" w:space="0" w:color="auto"/>
        <w:bottom w:val="none" w:sz="0" w:space="0" w:color="auto"/>
        <w:right w:val="none" w:sz="0" w:space="0" w:color="auto"/>
      </w:divBdr>
    </w:div>
    <w:div w:id="649596560">
      <w:bodyDiv w:val="1"/>
      <w:marLeft w:val="0"/>
      <w:marRight w:val="0"/>
      <w:marTop w:val="0"/>
      <w:marBottom w:val="0"/>
      <w:divBdr>
        <w:top w:val="none" w:sz="0" w:space="0" w:color="auto"/>
        <w:left w:val="none" w:sz="0" w:space="0" w:color="auto"/>
        <w:bottom w:val="none" w:sz="0" w:space="0" w:color="auto"/>
        <w:right w:val="none" w:sz="0" w:space="0" w:color="auto"/>
      </w:divBdr>
    </w:div>
    <w:div w:id="652029069">
      <w:bodyDiv w:val="1"/>
      <w:marLeft w:val="0"/>
      <w:marRight w:val="0"/>
      <w:marTop w:val="0"/>
      <w:marBottom w:val="0"/>
      <w:divBdr>
        <w:top w:val="none" w:sz="0" w:space="0" w:color="auto"/>
        <w:left w:val="none" w:sz="0" w:space="0" w:color="auto"/>
        <w:bottom w:val="none" w:sz="0" w:space="0" w:color="auto"/>
        <w:right w:val="none" w:sz="0" w:space="0" w:color="auto"/>
      </w:divBdr>
    </w:div>
    <w:div w:id="668945690">
      <w:bodyDiv w:val="1"/>
      <w:marLeft w:val="0"/>
      <w:marRight w:val="0"/>
      <w:marTop w:val="0"/>
      <w:marBottom w:val="0"/>
      <w:divBdr>
        <w:top w:val="none" w:sz="0" w:space="0" w:color="auto"/>
        <w:left w:val="none" w:sz="0" w:space="0" w:color="auto"/>
        <w:bottom w:val="none" w:sz="0" w:space="0" w:color="auto"/>
        <w:right w:val="none" w:sz="0" w:space="0" w:color="auto"/>
      </w:divBdr>
    </w:div>
    <w:div w:id="706639308">
      <w:bodyDiv w:val="1"/>
      <w:marLeft w:val="0"/>
      <w:marRight w:val="0"/>
      <w:marTop w:val="0"/>
      <w:marBottom w:val="0"/>
      <w:divBdr>
        <w:top w:val="none" w:sz="0" w:space="0" w:color="auto"/>
        <w:left w:val="none" w:sz="0" w:space="0" w:color="auto"/>
        <w:bottom w:val="none" w:sz="0" w:space="0" w:color="auto"/>
        <w:right w:val="none" w:sz="0" w:space="0" w:color="auto"/>
      </w:divBdr>
    </w:div>
    <w:div w:id="711610810">
      <w:bodyDiv w:val="1"/>
      <w:marLeft w:val="0"/>
      <w:marRight w:val="0"/>
      <w:marTop w:val="0"/>
      <w:marBottom w:val="0"/>
      <w:divBdr>
        <w:top w:val="none" w:sz="0" w:space="0" w:color="auto"/>
        <w:left w:val="none" w:sz="0" w:space="0" w:color="auto"/>
        <w:bottom w:val="none" w:sz="0" w:space="0" w:color="auto"/>
        <w:right w:val="none" w:sz="0" w:space="0" w:color="auto"/>
      </w:divBdr>
    </w:div>
    <w:div w:id="742339844">
      <w:bodyDiv w:val="1"/>
      <w:marLeft w:val="0"/>
      <w:marRight w:val="0"/>
      <w:marTop w:val="0"/>
      <w:marBottom w:val="0"/>
      <w:divBdr>
        <w:top w:val="none" w:sz="0" w:space="0" w:color="auto"/>
        <w:left w:val="none" w:sz="0" w:space="0" w:color="auto"/>
        <w:bottom w:val="none" w:sz="0" w:space="0" w:color="auto"/>
        <w:right w:val="none" w:sz="0" w:space="0" w:color="auto"/>
      </w:divBdr>
    </w:div>
    <w:div w:id="778338126">
      <w:bodyDiv w:val="1"/>
      <w:marLeft w:val="0"/>
      <w:marRight w:val="0"/>
      <w:marTop w:val="0"/>
      <w:marBottom w:val="0"/>
      <w:divBdr>
        <w:top w:val="none" w:sz="0" w:space="0" w:color="auto"/>
        <w:left w:val="none" w:sz="0" w:space="0" w:color="auto"/>
        <w:bottom w:val="none" w:sz="0" w:space="0" w:color="auto"/>
        <w:right w:val="none" w:sz="0" w:space="0" w:color="auto"/>
      </w:divBdr>
    </w:div>
    <w:div w:id="817697404">
      <w:bodyDiv w:val="1"/>
      <w:marLeft w:val="0"/>
      <w:marRight w:val="0"/>
      <w:marTop w:val="0"/>
      <w:marBottom w:val="0"/>
      <w:divBdr>
        <w:top w:val="none" w:sz="0" w:space="0" w:color="auto"/>
        <w:left w:val="none" w:sz="0" w:space="0" w:color="auto"/>
        <w:bottom w:val="none" w:sz="0" w:space="0" w:color="auto"/>
        <w:right w:val="none" w:sz="0" w:space="0" w:color="auto"/>
      </w:divBdr>
    </w:div>
    <w:div w:id="822086116">
      <w:bodyDiv w:val="1"/>
      <w:marLeft w:val="0"/>
      <w:marRight w:val="0"/>
      <w:marTop w:val="0"/>
      <w:marBottom w:val="0"/>
      <w:divBdr>
        <w:top w:val="none" w:sz="0" w:space="0" w:color="auto"/>
        <w:left w:val="none" w:sz="0" w:space="0" w:color="auto"/>
        <w:bottom w:val="none" w:sz="0" w:space="0" w:color="auto"/>
        <w:right w:val="none" w:sz="0" w:space="0" w:color="auto"/>
      </w:divBdr>
    </w:div>
    <w:div w:id="827746827">
      <w:bodyDiv w:val="1"/>
      <w:marLeft w:val="0"/>
      <w:marRight w:val="0"/>
      <w:marTop w:val="0"/>
      <w:marBottom w:val="0"/>
      <w:divBdr>
        <w:top w:val="none" w:sz="0" w:space="0" w:color="auto"/>
        <w:left w:val="none" w:sz="0" w:space="0" w:color="auto"/>
        <w:bottom w:val="none" w:sz="0" w:space="0" w:color="auto"/>
        <w:right w:val="none" w:sz="0" w:space="0" w:color="auto"/>
      </w:divBdr>
    </w:div>
    <w:div w:id="852261708">
      <w:bodyDiv w:val="1"/>
      <w:marLeft w:val="0"/>
      <w:marRight w:val="0"/>
      <w:marTop w:val="0"/>
      <w:marBottom w:val="0"/>
      <w:divBdr>
        <w:top w:val="none" w:sz="0" w:space="0" w:color="auto"/>
        <w:left w:val="none" w:sz="0" w:space="0" w:color="auto"/>
        <w:bottom w:val="none" w:sz="0" w:space="0" w:color="auto"/>
        <w:right w:val="none" w:sz="0" w:space="0" w:color="auto"/>
      </w:divBdr>
    </w:div>
    <w:div w:id="852956437">
      <w:bodyDiv w:val="1"/>
      <w:marLeft w:val="0"/>
      <w:marRight w:val="0"/>
      <w:marTop w:val="0"/>
      <w:marBottom w:val="0"/>
      <w:divBdr>
        <w:top w:val="none" w:sz="0" w:space="0" w:color="auto"/>
        <w:left w:val="none" w:sz="0" w:space="0" w:color="auto"/>
        <w:bottom w:val="none" w:sz="0" w:space="0" w:color="auto"/>
        <w:right w:val="none" w:sz="0" w:space="0" w:color="auto"/>
      </w:divBdr>
    </w:div>
    <w:div w:id="896669513">
      <w:bodyDiv w:val="1"/>
      <w:marLeft w:val="0"/>
      <w:marRight w:val="0"/>
      <w:marTop w:val="0"/>
      <w:marBottom w:val="0"/>
      <w:divBdr>
        <w:top w:val="none" w:sz="0" w:space="0" w:color="auto"/>
        <w:left w:val="none" w:sz="0" w:space="0" w:color="auto"/>
        <w:bottom w:val="none" w:sz="0" w:space="0" w:color="auto"/>
        <w:right w:val="none" w:sz="0" w:space="0" w:color="auto"/>
      </w:divBdr>
      <w:divsChild>
        <w:div w:id="601958524">
          <w:marLeft w:val="0"/>
          <w:marRight w:val="0"/>
          <w:marTop w:val="0"/>
          <w:marBottom w:val="0"/>
          <w:divBdr>
            <w:top w:val="none" w:sz="0" w:space="0" w:color="auto"/>
            <w:left w:val="none" w:sz="0" w:space="0" w:color="auto"/>
            <w:bottom w:val="none" w:sz="0" w:space="0" w:color="auto"/>
            <w:right w:val="none" w:sz="0" w:space="0" w:color="auto"/>
          </w:divBdr>
        </w:div>
      </w:divsChild>
    </w:div>
    <w:div w:id="901260364">
      <w:bodyDiv w:val="1"/>
      <w:marLeft w:val="0"/>
      <w:marRight w:val="0"/>
      <w:marTop w:val="0"/>
      <w:marBottom w:val="0"/>
      <w:divBdr>
        <w:top w:val="none" w:sz="0" w:space="0" w:color="auto"/>
        <w:left w:val="none" w:sz="0" w:space="0" w:color="auto"/>
        <w:bottom w:val="none" w:sz="0" w:space="0" w:color="auto"/>
        <w:right w:val="none" w:sz="0" w:space="0" w:color="auto"/>
      </w:divBdr>
    </w:div>
    <w:div w:id="918750104">
      <w:bodyDiv w:val="1"/>
      <w:marLeft w:val="0"/>
      <w:marRight w:val="0"/>
      <w:marTop w:val="0"/>
      <w:marBottom w:val="0"/>
      <w:divBdr>
        <w:top w:val="none" w:sz="0" w:space="0" w:color="auto"/>
        <w:left w:val="none" w:sz="0" w:space="0" w:color="auto"/>
        <w:bottom w:val="none" w:sz="0" w:space="0" w:color="auto"/>
        <w:right w:val="none" w:sz="0" w:space="0" w:color="auto"/>
      </w:divBdr>
    </w:div>
    <w:div w:id="940843187">
      <w:bodyDiv w:val="1"/>
      <w:marLeft w:val="0"/>
      <w:marRight w:val="0"/>
      <w:marTop w:val="0"/>
      <w:marBottom w:val="0"/>
      <w:divBdr>
        <w:top w:val="none" w:sz="0" w:space="0" w:color="auto"/>
        <w:left w:val="none" w:sz="0" w:space="0" w:color="auto"/>
        <w:bottom w:val="none" w:sz="0" w:space="0" w:color="auto"/>
        <w:right w:val="none" w:sz="0" w:space="0" w:color="auto"/>
      </w:divBdr>
    </w:div>
    <w:div w:id="956183104">
      <w:bodyDiv w:val="1"/>
      <w:marLeft w:val="0"/>
      <w:marRight w:val="0"/>
      <w:marTop w:val="0"/>
      <w:marBottom w:val="0"/>
      <w:divBdr>
        <w:top w:val="none" w:sz="0" w:space="0" w:color="auto"/>
        <w:left w:val="none" w:sz="0" w:space="0" w:color="auto"/>
        <w:bottom w:val="none" w:sz="0" w:space="0" w:color="auto"/>
        <w:right w:val="none" w:sz="0" w:space="0" w:color="auto"/>
      </w:divBdr>
    </w:div>
    <w:div w:id="994261275">
      <w:bodyDiv w:val="1"/>
      <w:marLeft w:val="0"/>
      <w:marRight w:val="0"/>
      <w:marTop w:val="0"/>
      <w:marBottom w:val="0"/>
      <w:divBdr>
        <w:top w:val="none" w:sz="0" w:space="0" w:color="auto"/>
        <w:left w:val="none" w:sz="0" w:space="0" w:color="auto"/>
        <w:bottom w:val="none" w:sz="0" w:space="0" w:color="auto"/>
        <w:right w:val="none" w:sz="0" w:space="0" w:color="auto"/>
      </w:divBdr>
    </w:div>
    <w:div w:id="1004434288">
      <w:bodyDiv w:val="1"/>
      <w:marLeft w:val="0"/>
      <w:marRight w:val="0"/>
      <w:marTop w:val="0"/>
      <w:marBottom w:val="0"/>
      <w:divBdr>
        <w:top w:val="none" w:sz="0" w:space="0" w:color="auto"/>
        <w:left w:val="none" w:sz="0" w:space="0" w:color="auto"/>
        <w:bottom w:val="none" w:sz="0" w:space="0" w:color="auto"/>
        <w:right w:val="none" w:sz="0" w:space="0" w:color="auto"/>
      </w:divBdr>
    </w:div>
    <w:div w:id="1021860100">
      <w:bodyDiv w:val="1"/>
      <w:marLeft w:val="0"/>
      <w:marRight w:val="0"/>
      <w:marTop w:val="0"/>
      <w:marBottom w:val="0"/>
      <w:divBdr>
        <w:top w:val="none" w:sz="0" w:space="0" w:color="auto"/>
        <w:left w:val="none" w:sz="0" w:space="0" w:color="auto"/>
        <w:bottom w:val="none" w:sz="0" w:space="0" w:color="auto"/>
        <w:right w:val="none" w:sz="0" w:space="0" w:color="auto"/>
      </w:divBdr>
    </w:div>
    <w:div w:id="1021928988">
      <w:bodyDiv w:val="1"/>
      <w:marLeft w:val="0"/>
      <w:marRight w:val="0"/>
      <w:marTop w:val="0"/>
      <w:marBottom w:val="0"/>
      <w:divBdr>
        <w:top w:val="none" w:sz="0" w:space="0" w:color="auto"/>
        <w:left w:val="none" w:sz="0" w:space="0" w:color="auto"/>
        <w:bottom w:val="none" w:sz="0" w:space="0" w:color="auto"/>
        <w:right w:val="none" w:sz="0" w:space="0" w:color="auto"/>
      </w:divBdr>
    </w:div>
    <w:div w:id="1040128296">
      <w:bodyDiv w:val="1"/>
      <w:marLeft w:val="0"/>
      <w:marRight w:val="0"/>
      <w:marTop w:val="0"/>
      <w:marBottom w:val="0"/>
      <w:divBdr>
        <w:top w:val="none" w:sz="0" w:space="0" w:color="auto"/>
        <w:left w:val="none" w:sz="0" w:space="0" w:color="auto"/>
        <w:bottom w:val="none" w:sz="0" w:space="0" w:color="auto"/>
        <w:right w:val="none" w:sz="0" w:space="0" w:color="auto"/>
      </w:divBdr>
    </w:div>
    <w:div w:id="1088118859">
      <w:bodyDiv w:val="1"/>
      <w:marLeft w:val="0"/>
      <w:marRight w:val="0"/>
      <w:marTop w:val="0"/>
      <w:marBottom w:val="0"/>
      <w:divBdr>
        <w:top w:val="none" w:sz="0" w:space="0" w:color="auto"/>
        <w:left w:val="none" w:sz="0" w:space="0" w:color="auto"/>
        <w:bottom w:val="none" w:sz="0" w:space="0" w:color="auto"/>
        <w:right w:val="none" w:sz="0" w:space="0" w:color="auto"/>
      </w:divBdr>
    </w:div>
    <w:div w:id="1088500264">
      <w:bodyDiv w:val="1"/>
      <w:marLeft w:val="0"/>
      <w:marRight w:val="0"/>
      <w:marTop w:val="0"/>
      <w:marBottom w:val="0"/>
      <w:divBdr>
        <w:top w:val="none" w:sz="0" w:space="0" w:color="auto"/>
        <w:left w:val="none" w:sz="0" w:space="0" w:color="auto"/>
        <w:bottom w:val="none" w:sz="0" w:space="0" w:color="auto"/>
        <w:right w:val="none" w:sz="0" w:space="0" w:color="auto"/>
      </w:divBdr>
    </w:div>
    <w:div w:id="1143305900">
      <w:bodyDiv w:val="1"/>
      <w:marLeft w:val="0"/>
      <w:marRight w:val="0"/>
      <w:marTop w:val="0"/>
      <w:marBottom w:val="0"/>
      <w:divBdr>
        <w:top w:val="none" w:sz="0" w:space="0" w:color="auto"/>
        <w:left w:val="none" w:sz="0" w:space="0" w:color="auto"/>
        <w:bottom w:val="none" w:sz="0" w:space="0" w:color="auto"/>
        <w:right w:val="none" w:sz="0" w:space="0" w:color="auto"/>
      </w:divBdr>
    </w:div>
    <w:div w:id="1202014471">
      <w:bodyDiv w:val="1"/>
      <w:marLeft w:val="0"/>
      <w:marRight w:val="0"/>
      <w:marTop w:val="0"/>
      <w:marBottom w:val="0"/>
      <w:divBdr>
        <w:top w:val="none" w:sz="0" w:space="0" w:color="auto"/>
        <w:left w:val="none" w:sz="0" w:space="0" w:color="auto"/>
        <w:bottom w:val="none" w:sz="0" w:space="0" w:color="auto"/>
        <w:right w:val="none" w:sz="0" w:space="0" w:color="auto"/>
      </w:divBdr>
    </w:div>
    <w:div w:id="1252662184">
      <w:bodyDiv w:val="1"/>
      <w:marLeft w:val="0"/>
      <w:marRight w:val="0"/>
      <w:marTop w:val="0"/>
      <w:marBottom w:val="0"/>
      <w:divBdr>
        <w:top w:val="none" w:sz="0" w:space="0" w:color="auto"/>
        <w:left w:val="none" w:sz="0" w:space="0" w:color="auto"/>
        <w:bottom w:val="none" w:sz="0" w:space="0" w:color="auto"/>
        <w:right w:val="none" w:sz="0" w:space="0" w:color="auto"/>
      </w:divBdr>
    </w:div>
    <w:div w:id="1255242924">
      <w:bodyDiv w:val="1"/>
      <w:marLeft w:val="0"/>
      <w:marRight w:val="0"/>
      <w:marTop w:val="0"/>
      <w:marBottom w:val="0"/>
      <w:divBdr>
        <w:top w:val="none" w:sz="0" w:space="0" w:color="auto"/>
        <w:left w:val="none" w:sz="0" w:space="0" w:color="auto"/>
        <w:bottom w:val="none" w:sz="0" w:space="0" w:color="auto"/>
        <w:right w:val="none" w:sz="0" w:space="0" w:color="auto"/>
      </w:divBdr>
    </w:div>
    <w:div w:id="1255743907">
      <w:bodyDiv w:val="1"/>
      <w:marLeft w:val="0"/>
      <w:marRight w:val="0"/>
      <w:marTop w:val="0"/>
      <w:marBottom w:val="0"/>
      <w:divBdr>
        <w:top w:val="none" w:sz="0" w:space="0" w:color="auto"/>
        <w:left w:val="none" w:sz="0" w:space="0" w:color="auto"/>
        <w:bottom w:val="none" w:sz="0" w:space="0" w:color="auto"/>
        <w:right w:val="none" w:sz="0" w:space="0" w:color="auto"/>
      </w:divBdr>
    </w:div>
    <w:div w:id="1274358574">
      <w:bodyDiv w:val="1"/>
      <w:marLeft w:val="0"/>
      <w:marRight w:val="0"/>
      <w:marTop w:val="0"/>
      <w:marBottom w:val="0"/>
      <w:divBdr>
        <w:top w:val="none" w:sz="0" w:space="0" w:color="auto"/>
        <w:left w:val="none" w:sz="0" w:space="0" w:color="auto"/>
        <w:bottom w:val="none" w:sz="0" w:space="0" w:color="auto"/>
        <w:right w:val="none" w:sz="0" w:space="0" w:color="auto"/>
      </w:divBdr>
    </w:div>
    <w:div w:id="1286038811">
      <w:bodyDiv w:val="1"/>
      <w:marLeft w:val="0"/>
      <w:marRight w:val="0"/>
      <w:marTop w:val="0"/>
      <w:marBottom w:val="0"/>
      <w:divBdr>
        <w:top w:val="none" w:sz="0" w:space="0" w:color="auto"/>
        <w:left w:val="none" w:sz="0" w:space="0" w:color="auto"/>
        <w:bottom w:val="none" w:sz="0" w:space="0" w:color="auto"/>
        <w:right w:val="none" w:sz="0" w:space="0" w:color="auto"/>
      </w:divBdr>
    </w:div>
    <w:div w:id="1302923274">
      <w:bodyDiv w:val="1"/>
      <w:marLeft w:val="0"/>
      <w:marRight w:val="0"/>
      <w:marTop w:val="0"/>
      <w:marBottom w:val="0"/>
      <w:divBdr>
        <w:top w:val="none" w:sz="0" w:space="0" w:color="auto"/>
        <w:left w:val="none" w:sz="0" w:space="0" w:color="auto"/>
        <w:bottom w:val="none" w:sz="0" w:space="0" w:color="auto"/>
        <w:right w:val="none" w:sz="0" w:space="0" w:color="auto"/>
      </w:divBdr>
    </w:div>
    <w:div w:id="1320619145">
      <w:bodyDiv w:val="1"/>
      <w:marLeft w:val="0"/>
      <w:marRight w:val="0"/>
      <w:marTop w:val="0"/>
      <w:marBottom w:val="0"/>
      <w:divBdr>
        <w:top w:val="none" w:sz="0" w:space="0" w:color="auto"/>
        <w:left w:val="none" w:sz="0" w:space="0" w:color="auto"/>
        <w:bottom w:val="none" w:sz="0" w:space="0" w:color="auto"/>
        <w:right w:val="none" w:sz="0" w:space="0" w:color="auto"/>
      </w:divBdr>
    </w:div>
    <w:div w:id="1337227117">
      <w:bodyDiv w:val="1"/>
      <w:marLeft w:val="0"/>
      <w:marRight w:val="0"/>
      <w:marTop w:val="0"/>
      <w:marBottom w:val="0"/>
      <w:divBdr>
        <w:top w:val="none" w:sz="0" w:space="0" w:color="auto"/>
        <w:left w:val="none" w:sz="0" w:space="0" w:color="auto"/>
        <w:bottom w:val="none" w:sz="0" w:space="0" w:color="auto"/>
        <w:right w:val="none" w:sz="0" w:space="0" w:color="auto"/>
      </w:divBdr>
    </w:div>
    <w:div w:id="1362779782">
      <w:bodyDiv w:val="1"/>
      <w:marLeft w:val="0"/>
      <w:marRight w:val="0"/>
      <w:marTop w:val="0"/>
      <w:marBottom w:val="0"/>
      <w:divBdr>
        <w:top w:val="none" w:sz="0" w:space="0" w:color="auto"/>
        <w:left w:val="none" w:sz="0" w:space="0" w:color="auto"/>
        <w:bottom w:val="none" w:sz="0" w:space="0" w:color="auto"/>
        <w:right w:val="none" w:sz="0" w:space="0" w:color="auto"/>
      </w:divBdr>
    </w:div>
    <w:div w:id="1369530625">
      <w:bodyDiv w:val="1"/>
      <w:marLeft w:val="0"/>
      <w:marRight w:val="0"/>
      <w:marTop w:val="0"/>
      <w:marBottom w:val="0"/>
      <w:divBdr>
        <w:top w:val="none" w:sz="0" w:space="0" w:color="auto"/>
        <w:left w:val="none" w:sz="0" w:space="0" w:color="auto"/>
        <w:bottom w:val="none" w:sz="0" w:space="0" w:color="auto"/>
        <w:right w:val="none" w:sz="0" w:space="0" w:color="auto"/>
      </w:divBdr>
    </w:div>
    <w:div w:id="1379739078">
      <w:bodyDiv w:val="1"/>
      <w:marLeft w:val="0"/>
      <w:marRight w:val="0"/>
      <w:marTop w:val="0"/>
      <w:marBottom w:val="0"/>
      <w:divBdr>
        <w:top w:val="none" w:sz="0" w:space="0" w:color="auto"/>
        <w:left w:val="none" w:sz="0" w:space="0" w:color="auto"/>
        <w:bottom w:val="none" w:sz="0" w:space="0" w:color="auto"/>
        <w:right w:val="none" w:sz="0" w:space="0" w:color="auto"/>
      </w:divBdr>
    </w:div>
    <w:div w:id="1393774250">
      <w:bodyDiv w:val="1"/>
      <w:marLeft w:val="0"/>
      <w:marRight w:val="0"/>
      <w:marTop w:val="0"/>
      <w:marBottom w:val="0"/>
      <w:divBdr>
        <w:top w:val="none" w:sz="0" w:space="0" w:color="auto"/>
        <w:left w:val="none" w:sz="0" w:space="0" w:color="auto"/>
        <w:bottom w:val="none" w:sz="0" w:space="0" w:color="auto"/>
        <w:right w:val="none" w:sz="0" w:space="0" w:color="auto"/>
      </w:divBdr>
    </w:div>
    <w:div w:id="1406368212">
      <w:bodyDiv w:val="1"/>
      <w:marLeft w:val="0"/>
      <w:marRight w:val="0"/>
      <w:marTop w:val="0"/>
      <w:marBottom w:val="0"/>
      <w:divBdr>
        <w:top w:val="none" w:sz="0" w:space="0" w:color="auto"/>
        <w:left w:val="none" w:sz="0" w:space="0" w:color="auto"/>
        <w:bottom w:val="none" w:sz="0" w:space="0" w:color="auto"/>
        <w:right w:val="none" w:sz="0" w:space="0" w:color="auto"/>
      </w:divBdr>
    </w:div>
    <w:div w:id="1452551469">
      <w:bodyDiv w:val="1"/>
      <w:marLeft w:val="0"/>
      <w:marRight w:val="0"/>
      <w:marTop w:val="0"/>
      <w:marBottom w:val="0"/>
      <w:divBdr>
        <w:top w:val="none" w:sz="0" w:space="0" w:color="auto"/>
        <w:left w:val="none" w:sz="0" w:space="0" w:color="auto"/>
        <w:bottom w:val="none" w:sz="0" w:space="0" w:color="auto"/>
        <w:right w:val="none" w:sz="0" w:space="0" w:color="auto"/>
      </w:divBdr>
    </w:div>
    <w:div w:id="1563248473">
      <w:bodyDiv w:val="1"/>
      <w:marLeft w:val="0"/>
      <w:marRight w:val="0"/>
      <w:marTop w:val="0"/>
      <w:marBottom w:val="0"/>
      <w:divBdr>
        <w:top w:val="none" w:sz="0" w:space="0" w:color="auto"/>
        <w:left w:val="none" w:sz="0" w:space="0" w:color="auto"/>
        <w:bottom w:val="none" w:sz="0" w:space="0" w:color="auto"/>
        <w:right w:val="none" w:sz="0" w:space="0" w:color="auto"/>
      </w:divBdr>
    </w:div>
    <w:div w:id="1565683207">
      <w:bodyDiv w:val="1"/>
      <w:marLeft w:val="0"/>
      <w:marRight w:val="0"/>
      <w:marTop w:val="0"/>
      <w:marBottom w:val="0"/>
      <w:divBdr>
        <w:top w:val="none" w:sz="0" w:space="0" w:color="auto"/>
        <w:left w:val="none" w:sz="0" w:space="0" w:color="auto"/>
        <w:bottom w:val="none" w:sz="0" w:space="0" w:color="auto"/>
        <w:right w:val="none" w:sz="0" w:space="0" w:color="auto"/>
      </w:divBdr>
    </w:div>
    <w:div w:id="1584217968">
      <w:bodyDiv w:val="1"/>
      <w:marLeft w:val="0"/>
      <w:marRight w:val="0"/>
      <w:marTop w:val="0"/>
      <w:marBottom w:val="0"/>
      <w:divBdr>
        <w:top w:val="none" w:sz="0" w:space="0" w:color="auto"/>
        <w:left w:val="none" w:sz="0" w:space="0" w:color="auto"/>
        <w:bottom w:val="none" w:sz="0" w:space="0" w:color="auto"/>
        <w:right w:val="none" w:sz="0" w:space="0" w:color="auto"/>
      </w:divBdr>
    </w:div>
    <w:div w:id="1602107886">
      <w:bodyDiv w:val="1"/>
      <w:marLeft w:val="0"/>
      <w:marRight w:val="0"/>
      <w:marTop w:val="0"/>
      <w:marBottom w:val="0"/>
      <w:divBdr>
        <w:top w:val="none" w:sz="0" w:space="0" w:color="auto"/>
        <w:left w:val="none" w:sz="0" w:space="0" w:color="auto"/>
        <w:bottom w:val="none" w:sz="0" w:space="0" w:color="auto"/>
        <w:right w:val="none" w:sz="0" w:space="0" w:color="auto"/>
      </w:divBdr>
    </w:div>
    <w:div w:id="1607497712">
      <w:bodyDiv w:val="1"/>
      <w:marLeft w:val="0"/>
      <w:marRight w:val="0"/>
      <w:marTop w:val="0"/>
      <w:marBottom w:val="0"/>
      <w:divBdr>
        <w:top w:val="none" w:sz="0" w:space="0" w:color="auto"/>
        <w:left w:val="none" w:sz="0" w:space="0" w:color="auto"/>
        <w:bottom w:val="none" w:sz="0" w:space="0" w:color="auto"/>
        <w:right w:val="none" w:sz="0" w:space="0" w:color="auto"/>
      </w:divBdr>
    </w:div>
    <w:div w:id="1608151063">
      <w:bodyDiv w:val="1"/>
      <w:marLeft w:val="0"/>
      <w:marRight w:val="0"/>
      <w:marTop w:val="0"/>
      <w:marBottom w:val="0"/>
      <w:divBdr>
        <w:top w:val="none" w:sz="0" w:space="0" w:color="auto"/>
        <w:left w:val="none" w:sz="0" w:space="0" w:color="auto"/>
        <w:bottom w:val="none" w:sz="0" w:space="0" w:color="auto"/>
        <w:right w:val="none" w:sz="0" w:space="0" w:color="auto"/>
      </w:divBdr>
    </w:div>
    <w:div w:id="1614554003">
      <w:bodyDiv w:val="1"/>
      <w:marLeft w:val="0"/>
      <w:marRight w:val="0"/>
      <w:marTop w:val="0"/>
      <w:marBottom w:val="0"/>
      <w:divBdr>
        <w:top w:val="none" w:sz="0" w:space="0" w:color="auto"/>
        <w:left w:val="none" w:sz="0" w:space="0" w:color="auto"/>
        <w:bottom w:val="none" w:sz="0" w:space="0" w:color="auto"/>
        <w:right w:val="none" w:sz="0" w:space="0" w:color="auto"/>
      </w:divBdr>
    </w:div>
    <w:div w:id="1622105758">
      <w:bodyDiv w:val="1"/>
      <w:marLeft w:val="0"/>
      <w:marRight w:val="0"/>
      <w:marTop w:val="0"/>
      <w:marBottom w:val="0"/>
      <w:divBdr>
        <w:top w:val="none" w:sz="0" w:space="0" w:color="auto"/>
        <w:left w:val="none" w:sz="0" w:space="0" w:color="auto"/>
        <w:bottom w:val="none" w:sz="0" w:space="0" w:color="auto"/>
        <w:right w:val="none" w:sz="0" w:space="0" w:color="auto"/>
      </w:divBdr>
    </w:div>
    <w:div w:id="1633049885">
      <w:bodyDiv w:val="1"/>
      <w:marLeft w:val="0"/>
      <w:marRight w:val="0"/>
      <w:marTop w:val="0"/>
      <w:marBottom w:val="0"/>
      <w:divBdr>
        <w:top w:val="none" w:sz="0" w:space="0" w:color="auto"/>
        <w:left w:val="none" w:sz="0" w:space="0" w:color="auto"/>
        <w:bottom w:val="none" w:sz="0" w:space="0" w:color="auto"/>
        <w:right w:val="none" w:sz="0" w:space="0" w:color="auto"/>
      </w:divBdr>
    </w:div>
    <w:div w:id="1639065101">
      <w:bodyDiv w:val="1"/>
      <w:marLeft w:val="0"/>
      <w:marRight w:val="0"/>
      <w:marTop w:val="0"/>
      <w:marBottom w:val="0"/>
      <w:divBdr>
        <w:top w:val="none" w:sz="0" w:space="0" w:color="auto"/>
        <w:left w:val="none" w:sz="0" w:space="0" w:color="auto"/>
        <w:bottom w:val="none" w:sz="0" w:space="0" w:color="auto"/>
        <w:right w:val="none" w:sz="0" w:space="0" w:color="auto"/>
      </w:divBdr>
    </w:div>
    <w:div w:id="1650675042">
      <w:bodyDiv w:val="1"/>
      <w:marLeft w:val="0"/>
      <w:marRight w:val="0"/>
      <w:marTop w:val="0"/>
      <w:marBottom w:val="0"/>
      <w:divBdr>
        <w:top w:val="none" w:sz="0" w:space="0" w:color="auto"/>
        <w:left w:val="none" w:sz="0" w:space="0" w:color="auto"/>
        <w:bottom w:val="none" w:sz="0" w:space="0" w:color="auto"/>
        <w:right w:val="none" w:sz="0" w:space="0" w:color="auto"/>
      </w:divBdr>
    </w:div>
    <w:div w:id="1657611362">
      <w:bodyDiv w:val="1"/>
      <w:marLeft w:val="0"/>
      <w:marRight w:val="0"/>
      <w:marTop w:val="0"/>
      <w:marBottom w:val="0"/>
      <w:divBdr>
        <w:top w:val="none" w:sz="0" w:space="0" w:color="auto"/>
        <w:left w:val="none" w:sz="0" w:space="0" w:color="auto"/>
        <w:bottom w:val="none" w:sz="0" w:space="0" w:color="auto"/>
        <w:right w:val="none" w:sz="0" w:space="0" w:color="auto"/>
      </w:divBdr>
    </w:div>
    <w:div w:id="1685404647">
      <w:bodyDiv w:val="1"/>
      <w:marLeft w:val="0"/>
      <w:marRight w:val="0"/>
      <w:marTop w:val="0"/>
      <w:marBottom w:val="0"/>
      <w:divBdr>
        <w:top w:val="none" w:sz="0" w:space="0" w:color="auto"/>
        <w:left w:val="none" w:sz="0" w:space="0" w:color="auto"/>
        <w:bottom w:val="none" w:sz="0" w:space="0" w:color="auto"/>
        <w:right w:val="none" w:sz="0" w:space="0" w:color="auto"/>
      </w:divBdr>
    </w:div>
    <w:div w:id="1694306222">
      <w:bodyDiv w:val="1"/>
      <w:marLeft w:val="0"/>
      <w:marRight w:val="0"/>
      <w:marTop w:val="0"/>
      <w:marBottom w:val="0"/>
      <w:divBdr>
        <w:top w:val="none" w:sz="0" w:space="0" w:color="auto"/>
        <w:left w:val="none" w:sz="0" w:space="0" w:color="auto"/>
        <w:bottom w:val="none" w:sz="0" w:space="0" w:color="auto"/>
        <w:right w:val="none" w:sz="0" w:space="0" w:color="auto"/>
      </w:divBdr>
    </w:div>
    <w:div w:id="1718972172">
      <w:bodyDiv w:val="1"/>
      <w:marLeft w:val="0"/>
      <w:marRight w:val="0"/>
      <w:marTop w:val="0"/>
      <w:marBottom w:val="0"/>
      <w:divBdr>
        <w:top w:val="none" w:sz="0" w:space="0" w:color="auto"/>
        <w:left w:val="none" w:sz="0" w:space="0" w:color="auto"/>
        <w:bottom w:val="none" w:sz="0" w:space="0" w:color="auto"/>
        <w:right w:val="none" w:sz="0" w:space="0" w:color="auto"/>
      </w:divBdr>
    </w:div>
    <w:div w:id="1763794995">
      <w:bodyDiv w:val="1"/>
      <w:marLeft w:val="0"/>
      <w:marRight w:val="0"/>
      <w:marTop w:val="0"/>
      <w:marBottom w:val="0"/>
      <w:divBdr>
        <w:top w:val="none" w:sz="0" w:space="0" w:color="auto"/>
        <w:left w:val="none" w:sz="0" w:space="0" w:color="auto"/>
        <w:bottom w:val="none" w:sz="0" w:space="0" w:color="auto"/>
        <w:right w:val="none" w:sz="0" w:space="0" w:color="auto"/>
      </w:divBdr>
    </w:div>
    <w:div w:id="1789857484">
      <w:bodyDiv w:val="1"/>
      <w:marLeft w:val="0"/>
      <w:marRight w:val="0"/>
      <w:marTop w:val="0"/>
      <w:marBottom w:val="0"/>
      <w:divBdr>
        <w:top w:val="none" w:sz="0" w:space="0" w:color="auto"/>
        <w:left w:val="none" w:sz="0" w:space="0" w:color="auto"/>
        <w:bottom w:val="none" w:sz="0" w:space="0" w:color="auto"/>
        <w:right w:val="none" w:sz="0" w:space="0" w:color="auto"/>
      </w:divBdr>
    </w:div>
    <w:div w:id="1791780938">
      <w:bodyDiv w:val="1"/>
      <w:marLeft w:val="0"/>
      <w:marRight w:val="0"/>
      <w:marTop w:val="0"/>
      <w:marBottom w:val="0"/>
      <w:divBdr>
        <w:top w:val="none" w:sz="0" w:space="0" w:color="auto"/>
        <w:left w:val="none" w:sz="0" w:space="0" w:color="auto"/>
        <w:bottom w:val="none" w:sz="0" w:space="0" w:color="auto"/>
        <w:right w:val="none" w:sz="0" w:space="0" w:color="auto"/>
      </w:divBdr>
    </w:div>
    <w:div w:id="1795516714">
      <w:bodyDiv w:val="1"/>
      <w:marLeft w:val="0"/>
      <w:marRight w:val="0"/>
      <w:marTop w:val="0"/>
      <w:marBottom w:val="0"/>
      <w:divBdr>
        <w:top w:val="none" w:sz="0" w:space="0" w:color="auto"/>
        <w:left w:val="none" w:sz="0" w:space="0" w:color="auto"/>
        <w:bottom w:val="none" w:sz="0" w:space="0" w:color="auto"/>
        <w:right w:val="none" w:sz="0" w:space="0" w:color="auto"/>
      </w:divBdr>
    </w:div>
    <w:div w:id="1802918658">
      <w:bodyDiv w:val="1"/>
      <w:marLeft w:val="0"/>
      <w:marRight w:val="0"/>
      <w:marTop w:val="0"/>
      <w:marBottom w:val="0"/>
      <w:divBdr>
        <w:top w:val="none" w:sz="0" w:space="0" w:color="auto"/>
        <w:left w:val="none" w:sz="0" w:space="0" w:color="auto"/>
        <w:bottom w:val="none" w:sz="0" w:space="0" w:color="auto"/>
        <w:right w:val="none" w:sz="0" w:space="0" w:color="auto"/>
      </w:divBdr>
    </w:div>
    <w:div w:id="1877546774">
      <w:bodyDiv w:val="1"/>
      <w:marLeft w:val="0"/>
      <w:marRight w:val="0"/>
      <w:marTop w:val="0"/>
      <w:marBottom w:val="0"/>
      <w:divBdr>
        <w:top w:val="none" w:sz="0" w:space="0" w:color="auto"/>
        <w:left w:val="none" w:sz="0" w:space="0" w:color="auto"/>
        <w:bottom w:val="none" w:sz="0" w:space="0" w:color="auto"/>
        <w:right w:val="none" w:sz="0" w:space="0" w:color="auto"/>
      </w:divBdr>
    </w:div>
    <w:div w:id="1879317348">
      <w:bodyDiv w:val="1"/>
      <w:marLeft w:val="0"/>
      <w:marRight w:val="0"/>
      <w:marTop w:val="0"/>
      <w:marBottom w:val="0"/>
      <w:divBdr>
        <w:top w:val="none" w:sz="0" w:space="0" w:color="auto"/>
        <w:left w:val="none" w:sz="0" w:space="0" w:color="auto"/>
        <w:bottom w:val="none" w:sz="0" w:space="0" w:color="auto"/>
        <w:right w:val="none" w:sz="0" w:space="0" w:color="auto"/>
      </w:divBdr>
    </w:div>
    <w:div w:id="1884781892">
      <w:bodyDiv w:val="1"/>
      <w:marLeft w:val="0"/>
      <w:marRight w:val="0"/>
      <w:marTop w:val="0"/>
      <w:marBottom w:val="0"/>
      <w:divBdr>
        <w:top w:val="none" w:sz="0" w:space="0" w:color="auto"/>
        <w:left w:val="none" w:sz="0" w:space="0" w:color="auto"/>
        <w:bottom w:val="none" w:sz="0" w:space="0" w:color="auto"/>
        <w:right w:val="none" w:sz="0" w:space="0" w:color="auto"/>
      </w:divBdr>
    </w:div>
    <w:div w:id="1889993617">
      <w:bodyDiv w:val="1"/>
      <w:marLeft w:val="0"/>
      <w:marRight w:val="0"/>
      <w:marTop w:val="0"/>
      <w:marBottom w:val="0"/>
      <w:divBdr>
        <w:top w:val="none" w:sz="0" w:space="0" w:color="auto"/>
        <w:left w:val="none" w:sz="0" w:space="0" w:color="auto"/>
        <w:bottom w:val="none" w:sz="0" w:space="0" w:color="auto"/>
        <w:right w:val="none" w:sz="0" w:space="0" w:color="auto"/>
      </w:divBdr>
    </w:div>
    <w:div w:id="1890337627">
      <w:bodyDiv w:val="1"/>
      <w:marLeft w:val="0"/>
      <w:marRight w:val="0"/>
      <w:marTop w:val="0"/>
      <w:marBottom w:val="0"/>
      <w:divBdr>
        <w:top w:val="none" w:sz="0" w:space="0" w:color="auto"/>
        <w:left w:val="none" w:sz="0" w:space="0" w:color="auto"/>
        <w:bottom w:val="none" w:sz="0" w:space="0" w:color="auto"/>
        <w:right w:val="none" w:sz="0" w:space="0" w:color="auto"/>
      </w:divBdr>
    </w:div>
    <w:div w:id="1917593416">
      <w:bodyDiv w:val="1"/>
      <w:marLeft w:val="0"/>
      <w:marRight w:val="0"/>
      <w:marTop w:val="0"/>
      <w:marBottom w:val="0"/>
      <w:divBdr>
        <w:top w:val="none" w:sz="0" w:space="0" w:color="auto"/>
        <w:left w:val="none" w:sz="0" w:space="0" w:color="auto"/>
        <w:bottom w:val="none" w:sz="0" w:space="0" w:color="auto"/>
        <w:right w:val="none" w:sz="0" w:space="0" w:color="auto"/>
      </w:divBdr>
    </w:div>
    <w:div w:id="1938898811">
      <w:bodyDiv w:val="1"/>
      <w:marLeft w:val="0"/>
      <w:marRight w:val="0"/>
      <w:marTop w:val="0"/>
      <w:marBottom w:val="0"/>
      <w:divBdr>
        <w:top w:val="none" w:sz="0" w:space="0" w:color="auto"/>
        <w:left w:val="none" w:sz="0" w:space="0" w:color="auto"/>
        <w:bottom w:val="none" w:sz="0" w:space="0" w:color="auto"/>
        <w:right w:val="none" w:sz="0" w:space="0" w:color="auto"/>
      </w:divBdr>
    </w:div>
    <w:div w:id="1940411571">
      <w:bodyDiv w:val="1"/>
      <w:marLeft w:val="0"/>
      <w:marRight w:val="0"/>
      <w:marTop w:val="0"/>
      <w:marBottom w:val="0"/>
      <w:divBdr>
        <w:top w:val="none" w:sz="0" w:space="0" w:color="auto"/>
        <w:left w:val="none" w:sz="0" w:space="0" w:color="auto"/>
        <w:bottom w:val="none" w:sz="0" w:space="0" w:color="auto"/>
        <w:right w:val="none" w:sz="0" w:space="0" w:color="auto"/>
      </w:divBdr>
    </w:div>
    <w:div w:id="1970671300">
      <w:bodyDiv w:val="1"/>
      <w:marLeft w:val="0"/>
      <w:marRight w:val="0"/>
      <w:marTop w:val="0"/>
      <w:marBottom w:val="0"/>
      <w:divBdr>
        <w:top w:val="none" w:sz="0" w:space="0" w:color="auto"/>
        <w:left w:val="none" w:sz="0" w:space="0" w:color="auto"/>
        <w:bottom w:val="none" w:sz="0" w:space="0" w:color="auto"/>
        <w:right w:val="none" w:sz="0" w:space="0" w:color="auto"/>
      </w:divBdr>
    </w:div>
    <w:div w:id="1995060678">
      <w:bodyDiv w:val="1"/>
      <w:marLeft w:val="0"/>
      <w:marRight w:val="0"/>
      <w:marTop w:val="0"/>
      <w:marBottom w:val="0"/>
      <w:divBdr>
        <w:top w:val="none" w:sz="0" w:space="0" w:color="auto"/>
        <w:left w:val="none" w:sz="0" w:space="0" w:color="auto"/>
        <w:bottom w:val="none" w:sz="0" w:space="0" w:color="auto"/>
        <w:right w:val="none" w:sz="0" w:space="0" w:color="auto"/>
      </w:divBdr>
    </w:div>
    <w:div w:id="1999142150">
      <w:bodyDiv w:val="1"/>
      <w:marLeft w:val="0"/>
      <w:marRight w:val="0"/>
      <w:marTop w:val="0"/>
      <w:marBottom w:val="0"/>
      <w:divBdr>
        <w:top w:val="none" w:sz="0" w:space="0" w:color="auto"/>
        <w:left w:val="none" w:sz="0" w:space="0" w:color="auto"/>
        <w:bottom w:val="none" w:sz="0" w:space="0" w:color="auto"/>
        <w:right w:val="none" w:sz="0" w:space="0" w:color="auto"/>
      </w:divBdr>
    </w:div>
    <w:div w:id="2002079334">
      <w:bodyDiv w:val="1"/>
      <w:marLeft w:val="0"/>
      <w:marRight w:val="0"/>
      <w:marTop w:val="0"/>
      <w:marBottom w:val="0"/>
      <w:divBdr>
        <w:top w:val="none" w:sz="0" w:space="0" w:color="auto"/>
        <w:left w:val="none" w:sz="0" w:space="0" w:color="auto"/>
        <w:bottom w:val="none" w:sz="0" w:space="0" w:color="auto"/>
        <w:right w:val="none" w:sz="0" w:space="0" w:color="auto"/>
      </w:divBdr>
    </w:div>
    <w:div w:id="2012636415">
      <w:bodyDiv w:val="1"/>
      <w:marLeft w:val="0"/>
      <w:marRight w:val="0"/>
      <w:marTop w:val="0"/>
      <w:marBottom w:val="0"/>
      <w:divBdr>
        <w:top w:val="none" w:sz="0" w:space="0" w:color="auto"/>
        <w:left w:val="none" w:sz="0" w:space="0" w:color="auto"/>
        <w:bottom w:val="none" w:sz="0" w:space="0" w:color="auto"/>
        <w:right w:val="none" w:sz="0" w:space="0" w:color="auto"/>
      </w:divBdr>
    </w:div>
    <w:div w:id="2013137578">
      <w:bodyDiv w:val="1"/>
      <w:marLeft w:val="0"/>
      <w:marRight w:val="0"/>
      <w:marTop w:val="0"/>
      <w:marBottom w:val="0"/>
      <w:divBdr>
        <w:top w:val="none" w:sz="0" w:space="0" w:color="auto"/>
        <w:left w:val="none" w:sz="0" w:space="0" w:color="auto"/>
        <w:bottom w:val="none" w:sz="0" w:space="0" w:color="auto"/>
        <w:right w:val="none" w:sz="0" w:space="0" w:color="auto"/>
      </w:divBdr>
    </w:div>
    <w:div w:id="2018312621">
      <w:bodyDiv w:val="1"/>
      <w:marLeft w:val="0"/>
      <w:marRight w:val="0"/>
      <w:marTop w:val="0"/>
      <w:marBottom w:val="0"/>
      <w:divBdr>
        <w:top w:val="none" w:sz="0" w:space="0" w:color="auto"/>
        <w:left w:val="none" w:sz="0" w:space="0" w:color="auto"/>
        <w:bottom w:val="none" w:sz="0" w:space="0" w:color="auto"/>
        <w:right w:val="none" w:sz="0" w:space="0" w:color="auto"/>
      </w:divBdr>
    </w:div>
    <w:div w:id="2028824645">
      <w:bodyDiv w:val="1"/>
      <w:marLeft w:val="0"/>
      <w:marRight w:val="0"/>
      <w:marTop w:val="0"/>
      <w:marBottom w:val="0"/>
      <w:divBdr>
        <w:top w:val="none" w:sz="0" w:space="0" w:color="auto"/>
        <w:left w:val="none" w:sz="0" w:space="0" w:color="auto"/>
        <w:bottom w:val="none" w:sz="0" w:space="0" w:color="auto"/>
        <w:right w:val="none" w:sz="0" w:space="0" w:color="auto"/>
      </w:divBdr>
    </w:div>
    <w:div w:id="2054573363">
      <w:bodyDiv w:val="1"/>
      <w:marLeft w:val="0"/>
      <w:marRight w:val="0"/>
      <w:marTop w:val="0"/>
      <w:marBottom w:val="0"/>
      <w:divBdr>
        <w:top w:val="none" w:sz="0" w:space="0" w:color="auto"/>
        <w:left w:val="none" w:sz="0" w:space="0" w:color="auto"/>
        <w:bottom w:val="none" w:sz="0" w:space="0" w:color="auto"/>
        <w:right w:val="none" w:sz="0" w:space="0" w:color="auto"/>
      </w:divBdr>
    </w:div>
    <w:div w:id="212449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0/03/03.16.20_coronavirus-guidance_8.5x11_315PM.pdf" TargetMode="External"/><Relationship Id="rId13" Type="http://schemas.openxmlformats.org/officeDocument/2006/relationships/hyperlink" Target="https://insights.btlaw.com/14/104/landing-pages/coronavirus-subscribe.as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sda.gov/coronavir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5" Type="http://schemas.openxmlformats.org/officeDocument/2006/relationships/webSettings" Target="webSettings.xml"/><Relationship Id="rId15" Type="http://schemas.openxmlformats.org/officeDocument/2006/relationships/hyperlink" Target="https://www.whitehouse.gov/wp-content/uploads/2020/03/03.16.20_coronavirus-guidance_8.5x11_315PM.pdf" TargetMode="External"/><Relationship Id="rId10" Type="http://schemas.openxmlformats.org/officeDocument/2006/relationships/hyperlink" Target="https://www.cdc.gov/coronavirus/2019-ncov/prepare/cleaning-disinfection.html?CDC_AA_refVal=https%3A%2F%2Fwww.cdc.gov%2Fcoronavirus%2F2019-ncov%2Fcommunity%2Fhome%2Fcleaning-disinfection.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mcsa.dot.gov/emergency/emergency-declaration-under-49-cfr-ss-39023-no-2020-002" TargetMode="Externa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S%20Office%20Templates\IAFIS\IAFIS%20fax%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00D3E-3C3D-487C-ABDA-EC2AE5D8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IAFIS fax cover sheet.dot</Template>
  <TotalTime>0</TotalTime>
  <Pages>2</Pages>
  <Words>616</Words>
  <Characters>5164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Facsimile</vt:lpstr>
    </vt:vector>
  </TitlesOfParts>
  <Company>Food Processing Suppliers Association</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kcantrell</dc:creator>
  <cp:lastModifiedBy>Ana Ritz C. Penaranda</cp:lastModifiedBy>
  <cp:revision>2</cp:revision>
  <cp:lastPrinted>2020-03-22T17:58:00Z</cp:lastPrinted>
  <dcterms:created xsi:type="dcterms:W3CDTF">2020-03-23T17:32:00Z</dcterms:created>
  <dcterms:modified xsi:type="dcterms:W3CDTF">2020-03-23T17:32:00Z</dcterms:modified>
</cp:coreProperties>
</file>